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79" w:rsidRDefault="00366679" w:rsidP="00366679">
      <w:pPr>
        <w:spacing w:line="480" w:lineRule="auto"/>
        <w:jc w:val="both"/>
        <w:rPr>
          <w:rFonts w:ascii="Times New Roman" w:hAnsi="Times New Roman"/>
          <w:b/>
          <w:sz w:val="24"/>
          <w:szCs w:val="24"/>
          <w:lang w:val="en-US"/>
        </w:rPr>
      </w:pPr>
    </w:p>
    <w:p w:rsidR="00366679" w:rsidRDefault="00366679" w:rsidP="00366679">
      <w:pPr>
        <w:spacing w:line="480" w:lineRule="auto"/>
        <w:jc w:val="both"/>
        <w:rPr>
          <w:rFonts w:ascii="Times New Roman" w:hAnsi="Times New Roman"/>
          <w:b/>
          <w:sz w:val="24"/>
          <w:szCs w:val="24"/>
          <w:lang w:val="en-US"/>
        </w:rPr>
      </w:pPr>
    </w:p>
    <w:p w:rsidR="00366679" w:rsidRDefault="00366679" w:rsidP="00366679">
      <w:pPr>
        <w:spacing w:line="480" w:lineRule="auto"/>
        <w:jc w:val="both"/>
        <w:rPr>
          <w:rFonts w:ascii="Times New Roman" w:hAnsi="Times New Roman"/>
          <w:b/>
          <w:sz w:val="24"/>
          <w:szCs w:val="24"/>
          <w:lang w:val="en-US"/>
        </w:rPr>
      </w:pPr>
    </w:p>
    <w:p w:rsidR="00366679" w:rsidRDefault="00366679" w:rsidP="00366679">
      <w:pPr>
        <w:spacing w:line="480" w:lineRule="auto"/>
        <w:jc w:val="both"/>
        <w:rPr>
          <w:rFonts w:ascii="Times New Roman" w:hAnsi="Times New Roman"/>
          <w:b/>
          <w:sz w:val="24"/>
          <w:szCs w:val="24"/>
          <w:lang w:val="en-US"/>
        </w:rPr>
      </w:pPr>
    </w:p>
    <w:p w:rsidR="00366679" w:rsidRDefault="00366679" w:rsidP="00366679">
      <w:pPr>
        <w:spacing w:line="480" w:lineRule="auto"/>
        <w:jc w:val="both"/>
        <w:rPr>
          <w:rFonts w:ascii="Times New Roman" w:hAnsi="Times New Roman"/>
          <w:b/>
          <w:sz w:val="24"/>
          <w:szCs w:val="24"/>
          <w:lang w:val="en-US"/>
        </w:rPr>
      </w:pPr>
    </w:p>
    <w:p w:rsidR="00366679" w:rsidRDefault="00366679" w:rsidP="00366679">
      <w:pPr>
        <w:spacing w:line="480" w:lineRule="auto"/>
        <w:jc w:val="both"/>
        <w:rPr>
          <w:rFonts w:ascii="Times New Roman" w:hAnsi="Times New Roman"/>
          <w:b/>
          <w:sz w:val="24"/>
          <w:szCs w:val="24"/>
          <w:lang w:val="en-US"/>
        </w:rPr>
      </w:pPr>
    </w:p>
    <w:p w:rsidR="004F1EAA" w:rsidRPr="00207526" w:rsidRDefault="004F1EAA" w:rsidP="004F1EAA">
      <w:pPr>
        <w:spacing w:after="0" w:line="480" w:lineRule="auto"/>
        <w:jc w:val="center"/>
        <w:rPr>
          <w:rFonts w:ascii="Times New Roman" w:hAnsi="Times New Roman"/>
          <w:sz w:val="24"/>
          <w:szCs w:val="24"/>
        </w:rPr>
      </w:pPr>
      <w:r w:rsidRPr="00207526">
        <w:rPr>
          <w:rFonts w:ascii="Times New Roman" w:hAnsi="Times New Roman"/>
          <w:sz w:val="24"/>
          <w:szCs w:val="24"/>
        </w:rPr>
        <w:t>Kenyeta Clements</w:t>
      </w:r>
    </w:p>
    <w:p w:rsidR="004F1EAA" w:rsidRPr="00207526" w:rsidRDefault="00207526" w:rsidP="004F1EAA">
      <w:pPr>
        <w:spacing w:after="0" w:line="480" w:lineRule="auto"/>
        <w:jc w:val="center"/>
        <w:rPr>
          <w:rFonts w:ascii="Times New Roman" w:hAnsi="Times New Roman"/>
          <w:sz w:val="24"/>
          <w:szCs w:val="24"/>
        </w:rPr>
      </w:pPr>
      <w:r w:rsidRPr="00207526">
        <w:rPr>
          <w:rFonts w:ascii="Times New Roman" w:hAnsi="Times New Roman"/>
          <w:sz w:val="24"/>
          <w:szCs w:val="24"/>
        </w:rPr>
        <w:t>June  30</w:t>
      </w:r>
      <w:r w:rsidR="004F1EAA" w:rsidRPr="00207526">
        <w:rPr>
          <w:rFonts w:ascii="Times New Roman" w:hAnsi="Times New Roman"/>
          <w:sz w:val="24"/>
          <w:szCs w:val="24"/>
        </w:rPr>
        <w:t>, 2017</w:t>
      </w:r>
    </w:p>
    <w:p w:rsidR="004F1EAA" w:rsidRPr="00207526" w:rsidRDefault="00207526" w:rsidP="004F1EAA">
      <w:pPr>
        <w:spacing w:after="0" w:line="480" w:lineRule="auto"/>
        <w:jc w:val="center"/>
        <w:rPr>
          <w:rFonts w:ascii="Times New Roman" w:hAnsi="Times New Roman"/>
          <w:sz w:val="24"/>
          <w:szCs w:val="24"/>
        </w:rPr>
      </w:pPr>
      <w:r w:rsidRPr="00207526">
        <w:rPr>
          <w:rFonts w:ascii="Times New Roman" w:hAnsi="Times New Roman"/>
          <w:sz w:val="24"/>
          <w:szCs w:val="24"/>
        </w:rPr>
        <w:t>BIOL 102</w:t>
      </w:r>
    </w:p>
    <w:p w:rsidR="00207526" w:rsidRPr="00207526" w:rsidRDefault="00207526" w:rsidP="00207526">
      <w:pPr>
        <w:spacing w:after="0" w:line="240" w:lineRule="auto"/>
        <w:jc w:val="center"/>
        <w:rPr>
          <w:rFonts w:ascii="Times New Roman" w:hAnsi="Times New Roman"/>
          <w:sz w:val="24"/>
          <w:szCs w:val="24"/>
          <w:lang w:val="en-US"/>
        </w:rPr>
      </w:pPr>
      <w:r w:rsidRPr="00207526">
        <w:rPr>
          <w:rFonts w:ascii="Times New Roman" w:hAnsi="Times New Roman"/>
          <w:bCs/>
          <w:color w:val="353535"/>
          <w:sz w:val="24"/>
          <w:szCs w:val="24"/>
          <w:bdr w:val="none" w:sz="0" w:space="0" w:color="auto" w:frame="1"/>
          <w:lang w:val="en-US"/>
        </w:rPr>
        <w:t>Catherine Skelly</w:t>
      </w:r>
    </w:p>
    <w:p w:rsidR="004F1EAA" w:rsidRPr="00207526" w:rsidRDefault="004F1EAA" w:rsidP="004F1EAA">
      <w:pPr>
        <w:spacing w:after="0" w:line="480" w:lineRule="auto"/>
        <w:jc w:val="center"/>
        <w:rPr>
          <w:rFonts w:ascii="Times New Roman" w:hAnsi="Times New Roman"/>
          <w:sz w:val="24"/>
          <w:szCs w:val="24"/>
        </w:rPr>
      </w:pPr>
    </w:p>
    <w:p w:rsidR="004F1EAA" w:rsidRPr="00207526" w:rsidRDefault="004F1EAA" w:rsidP="004F1EAA">
      <w:pPr>
        <w:spacing w:after="0" w:line="480" w:lineRule="auto"/>
        <w:jc w:val="center"/>
        <w:rPr>
          <w:rFonts w:ascii="Times New Roman" w:hAnsi="Times New Roman"/>
          <w:sz w:val="24"/>
          <w:szCs w:val="24"/>
        </w:rPr>
      </w:pPr>
    </w:p>
    <w:p w:rsidR="00366679" w:rsidRPr="00207526" w:rsidRDefault="00366679" w:rsidP="00366679">
      <w:pPr>
        <w:spacing w:line="480" w:lineRule="auto"/>
        <w:jc w:val="both"/>
        <w:rPr>
          <w:rFonts w:ascii="Times New Roman" w:hAnsi="Times New Roman"/>
          <w:b/>
          <w:sz w:val="24"/>
          <w:szCs w:val="24"/>
        </w:rPr>
      </w:pPr>
    </w:p>
    <w:p w:rsidR="00366679" w:rsidRPr="00207526" w:rsidRDefault="00366679" w:rsidP="00366679">
      <w:pPr>
        <w:spacing w:line="480" w:lineRule="auto"/>
        <w:jc w:val="both"/>
        <w:rPr>
          <w:rFonts w:ascii="Times New Roman" w:hAnsi="Times New Roman"/>
          <w:b/>
          <w:sz w:val="24"/>
          <w:szCs w:val="24"/>
        </w:rPr>
      </w:pPr>
    </w:p>
    <w:p w:rsidR="00366679" w:rsidRPr="00207526" w:rsidRDefault="00366679" w:rsidP="00366679">
      <w:pPr>
        <w:spacing w:line="480" w:lineRule="auto"/>
        <w:jc w:val="both"/>
        <w:rPr>
          <w:rFonts w:ascii="Times New Roman" w:hAnsi="Times New Roman"/>
          <w:b/>
          <w:sz w:val="24"/>
          <w:szCs w:val="24"/>
          <w:lang w:val="en-US"/>
        </w:rPr>
      </w:pPr>
    </w:p>
    <w:p w:rsidR="00366679" w:rsidRPr="00207526" w:rsidRDefault="00366679" w:rsidP="00366679">
      <w:pPr>
        <w:spacing w:line="480" w:lineRule="auto"/>
        <w:jc w:val="both"/>
        <w:rPr>
          <w:rFonts w:ascii="Times New Roman" w:hAnsi="Times New Roman"/>
          <w:b/>
          <w:sz w:val="24"/>
          <w:szCs w:val="24"/>
          <w:lang w:val="en-US"/>
        </w:rPr>
      </w:pPr>
    </w:p>
    <w:p w:rsidR="00366679" w:rsidRPr="00207526" w:rsidRDefault="00366679" w:rsidP="00366679">
      <w:pPr>
        <w:spacing w:line="480" w:lineRule="auto"/>
        <w:jc w:val="both"/>
        <w:rPr>
          <w:rFonts w:ascii="Times New Roman" w:hAnsi="Times New Roman"/>
          <w:b/>
          <w:sz w:val="24"/>
          <w:szCs w:val="24"/>
          <w:lang w:val="en-US"/>
        </w:rPr>
      </w:pPr>
    </w:p>
    <w:p w:rsidR="00366679" w:rsidRPr="00207526" w:rsidRDefault="00366679" w:rsidP="00366679">
      <w:pPr>
        <w:spacing w:line="480" w:lineRule="auto"/>
        <w:jc w:val="both"/>
        <w:rPr>
          <w:rFonts w:ascii="Times New Roman" w:hAnsi="Times New Roman"/>
          <w:b/>
          <w:sz w:val="24"/>
          <w:szCs w:val="24"/>
          <w:lang w:val="en-US"/>
        </w:rPr>
      </w:pPr>
    </w:p>
    <w:p w:rsidR="00366679" w:rsidRPr="00207526" w:rsidRDefault="00366679" w:rsidP="00366679">
      <w:pPr>
        <w:spacing w:line="480" w:lineRule="auto"/>
        <w:jc w:val="both"/>
        <w:rPr>
          <w:rFonts w:ascii="Times New Roman" w:hAnsi="Times New Roman"/>
          <w:b/>
          <w:sz w:val="24"/>
          <w:szCs w:val="24"/>
          <w:lang w:val="en-US"/>
        </w:rPr>
      </w:pPr>
    </w:p>
    <w:p w:rsidR="004F1EAA" w:rsidRPr="00207526" w:rsidRDefault="004F1EAA" w:rsidP="00366679">
      <w:pPr>
        <w:spacing w:line="480" w:lineRule="auto"/>
        <w:jc w:val="both"/>
        <w:rPr>
          <w:rFonts w:ascii="Times New Roman" w:hAnsi="Times New Roman"/>
          <w:b/>
          <w:sz w:val="24"/>
          <w:szCs w:val="24"/>
          <w:lang w:val="en-US"/>
        </w:rPr>
      </w:pPr>
    </w:p>
    <w:p w:rsidR="00207526" w:rsidRPr="00207526" w:rsidRDefault="00207526" w:rsidP="00207526">
      <w:pPr>
        <w:spacing w:line="480" w:lineRule="auto"/>
        <w:jc w:val="center"/>
        <w:rPr>
          <w:rFonts w:ascii="Times New Roman" w:hAnsi="Times New Roman"/>
          <w:sz w:val="24"/>
          <w:szCs w:val="24"/>
        </w:rPr>
      </w:pPr>
      <w:r w:rsidRPr="00207526">
        <w:rPr>
          <w:rFonts w:ascii="Times New Roman" w:hAnsi="Times New Roman"/>
          <w:sz w:val="24"/>
          <w:szCs w:val="24"/>
        </w:rPr>
        <w:lastRenderedPageBreak/>
        <w:t>Pineapple Enzyme Lab Outline</w:t>
      </w:r>
    </w:p>
    <w:p w:rsidR="00207526" w:rsidRPr="00207526" w:rsidRDefault="00207526" w:rsidP="00207526">
      <w:pPr>
        <w:spacing w:line="480" w:lineRule="auto"/>
        <w:rPr>
          <w:rFonts w:ascii="Times New Roman" w:hAnsi="Times New Roman"/>
          <w:sz w:val="24"/>
          <w:szCs w:val="24"/>
        </w:rPr>
      </w:pPr>
      <w:r w:rsidRPr="00207526">
        <w:rPr>
          <w:rFonts w:ascii="Times New Roman" w:hAnsi="Times New Roman"/>
          <w:sz w:val="24"/>
          <w:szCs w:val="24"/>
        </w:rPr>
        <w:t>A.</w:t>
      </w:r>
      <w:r w:rsidRPr="00207526">
        <w:rPr>
          <w:rFonts w:ascii="Times New Roman" w:hAnsi="Times New Roman"/>
          <w:sz w:val="24"/>
          <w:szCs w:val="24"/>
        </w:rPr>
        <w:tab/>
        <w:t xml:space="preserve">Enzyme used: Canned pineapples, which will be manipulated by using strained and cleaned chunks of pineapples and boiled pineapples. </w:t>
      </w:r>
    </w:p>
    <w:p w:rsidR="00207526" w:rsidRPr="00207526" w:rsidRDefault="00207526" w:rsidP="00207526">
      <w:pPr>
        <w:spacing w:line="480" w:lineRule="auto"/>
        <w:rPr>
          <w:rFonts w:ascii="Times New Roman" w:hAnsi="Times New Roman"/>
          <w:sz w:val="24"/>
          <w:szCs w:val="24"/>
        </w:rPr>
      </w:pPr>
      <w:r w:rsidRPr="00207526">
        <w:rPr>
          <w:rFonts w:ascii="Times New Roman" w:hAnsi="Times New Roman"/>
          <w:sz w:val="24"/>
          <w:szCs w:val="24"/>
        </w:rPr>
        <w:t>B.</w:t>
      </w:r>
      <w:r w:rsidRPr="00207526">
        <w:rPr>
          <w:rFonts w:ascii="Times New Roman" w:hAnsi="Times New Roman"/>
          <w:sz w:val="24"/>
          <w:szCs w:val="24"/>
        </w:rPr>
        <w:tab/>
        <w:t xml:space="preserve">The substrate and products:  Gelatin mixture and canned pineapples. </w:t>
      </w:r>
    </w:p>
    <w:p w:rsidR="00207526" w:rsidRPr="00207526" w:rsidRDefault="00207526" w:rsidP="00207526">
      <w:pPr>
        <w:spacing w:line="480" w:lineRule="auto"/>
        <w:rPr>
          <w:rFonts w:ascii="Times New Roman" w:hAnsi="Times New Roman"/>
          <w:sz w:val="24"/>
          <w:szCs w:val="24"/>
        </w:rPr>
      </w:pPr>
      <w:r w:rsidRPr="00207526">
        <w:rPr>
          <w:rFonts w:ascii="Times New Roman" w:hAnsi="Times New Roman"/>
          <w:sz w:val="24"/>
          <w:szCs w:val="24"/>
        </w:rPr>
        <w:t>C.</w:t>
      </w:r>
      <w:r w:rsidRPr="00207526">
        <w:rPr>
          <w:rFonts w:ascii="Times New Roman" w:hAnsi="Times New Roman"/>
          <w:sz w:val="24"/>
          <w:szCs w:val="24"/>
        </w:rPr>
        <w:tab/>
        <w:t xml:space="preserve">The methods of measuring that will be used are mL and cm. </w:t>
      </w:r>
    </w:p>
    <w:p w:rsidR="00207526" w:rsidRPr="00207526" w:rsidRDefault="00207526" w:rsidP="00207526">
      <w:pPr>
        <w:spacing w:line="480" w:lineRule="auto"/>
        <w:rPr>
          <w:rFonts w:ascii="Times New Roman" w:hAnsi="Times New Roman"/>
          <w:sz w:val="24"/>
          <w:szCs w:val="24"/>
        </w:rPr>
      </w:pPr>
      <w:r w:rsidRPr="00207526">
        <w:rPr>
          <w:rFonts w:ascii="Times New Roman" w:hAnsi="Times New Roman"/>
          <w:sz w:val="24"/>
          <w:szCs w:val="24"/>
        </w:rPr>
        <w:t>D.</w:t>
      </w:r>
      <w:r w:rsidRPr="00207526">
        <w:rPr>
          <w:rFonts w:ascii="Times New Roman" w:hAnsi="Times New Roman"/>
          <w:sz w:val="24"/>
          <w:szCs w:val="24"/>
        </w:rPr>
        <w:tab/>
        <w:t>Treatment</w:t>
      </w:r>
    </w:p>
    <w:p w:rsidR="00207526" w:rsidRPr="00207526" w:rsidRDefault="00207526" w:rsidP="00207526">
      <w:pPr>
        <w:spacing w:line="480" w:lineRule="auto"/>
        <w:ind w:left="720" w:firstLine="720"/>
        <w:rPr>
          <w:rFonts w:ascii="Times New Roman" w:hAnsi="Times New Roman"/>
          <w:sz w:val="24"/>
          <w:szCs w:val="24"/>
        </w:rPr>
      </w:pPr>
      <w:r w:rsidRPr="00207526">
        <w:rPr>
          <w:rFonts w:ascii="Times New Roman" w:hAnsi="Times New Roman"/>
          <w:sz w:val="24"/>
          <w:szCs w:val="24"/>
        </w:rPr>
        <w:t xml:space="preserve">1. Fresh cut pineapples </w:t>
      </w:r>
    </w:p>
    <w:p w:rsidR="00207526" w:rsidRPr="00207526" w:rsidRDefault="00207526" w:rsidP="00207526">
      <w:pPr>
        <w:spacing w:line="480" w:lineRule="auto"/>
        <w:ind w:left="1440"/>
        <w:rPr>
          <w:rFonts w:ascii="Times New Roman" w:hAnsi="Times New Roman"/>
          <w:sz w:val="24"/>
          <w:szCs w:val="24"/>
        </w:rPr>
      </w:pPr>
      <w:r w:rsidRPr="00207526">
        <w:rPr>
          <w:rFonts w:ascii="Times New Roman" w:hAnsi="Times New Roman"/>
          <w:sz w:val="24"/>
          <w:szCs w:val="24"/>
        </w:rPr>
        <w:t>2. Boiled pineapples</w:t>
      </w:r>
    </w:p>
    <w:p w:rsidR="00207526" w:rsidRPr="00207526" w:rsidRDefault="000B3F14" w:rsidP="00207526">
      <w:pPr>
        <w:spacing w:line="480" w:lineRule="auto"/>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Control:  Gelatin and water</w:t>
      </w:r>
      <w:bookmarkStart w:id="0" w:name="_GoBack"/>
      <w:bookmarkEnd w:id="0"/>
    </w:p>
    <w:p w:rsidR="00207526" w:rsidRPr="00207526" w:rsidRDefault="00207526" w:rsidP="00207526">
      <w:pPr>
        <w:spacing w:line="480" w:lineRule="auto"/>
        <w:rPr>
          <w:rFonts w:ascii="Times New Roman" w:hAnsi="Times New Roman"/>
          <w:sz w:val="24"/>
          <w:szCs w:val="24"/>
        </w:rPr>
      </w:pPr>
      <w:r w:rsidRPr="00207526">
        <w:rPr>
          <w:rFonts w:ascii="Times New Roman" w:hAnsi="Times New Roman"/>
          <w:sz w:val="24"/>
          <w:szCs w:val="24"/>
        </w:rPr>
        <w:t>F.</w:t>
      </w:r>
      <w:r w:rsidRPr="00207526">
        <w:rPr>
          <w:rFonts w:ascii="Times New Roman" w:hAnsi="Times New Roman"/>
          <w:sz w:val="24"/>
          <w:szCs w:val="24"/>
        </w:rPr>
        <w:tab/>
        <w:t xml:space="preserve">Hypothesis: When fresh pineapples are placed in un-touched gelatin, they will not break down the gelatin due to the acidity of the pineapples unlike boiled pineapples in the same un-touched gelatin, which will separate the gelatin. </w:t>
      </w:r>
    </w:p>
    <w:p w:rsidR="00207526" w:rsidRPr="00207526" w:rsidRDefault="00207526" w:rsidP="00207526">
      <w:pPr>
        <w:spacing w:line="480" w:lineRule="auto"/>
        <w:rPr>
          <w:rFonts w:ascii="Times New Roman" w:hAnsi="Times New Roman"/>
          <w:sz w:val="24"/>
          <w:szCs w:val="24"/>
        </w:rPr>
      </w:pPr>
      <w:r w:rsidRPr="00207526">
        <w:rPr>
          <w:rFonts w:ascii="Times New Roman" w:hAnsi="Times New Roman"/>
          <w:sz w:val="24"/>
          <w:szCs w:val="24"/>
        </w:rPr>
        <w:t>E.</w:t>
      </w:r>
      <w:r w:rsidRPr="00207526">
        <w:rPr>
          <w:rFonts w:ascii="Times New Roman" w:hAnsi="Times New Roman"/>
          <w:sz w:val="24"/>
          <w:szCs w:val="24"/>
        </w:rPr>
        <w:tab/>
        <w:t xml:space="preserve">Data presentation: Date will be presented through the use of table predicting the  break down of the gelatin when in contact with no pineapples, canned pineapples, and boiled pineapples. Next, the table will answer whether or not there was a gelatin breakdown. Lastly, the table will measure the amount that was broken down in centimeters as well as describe the consistency of the broken down gelatin. </w:t>
      </w:r>
    </w:p>
    <w:p w:rsidR="00BB5387" w:rsidRPr="00207526" w:rsidRDefault="00BB5387" w:rsidP="004F1EAA">
      <w:pPr>
        <w:spacing w:after="0" w:line="480" w:lineRule="auto"/>
        <w:jc w:val="both"/>
        <w:rPr>
          <w:rFonts w:ascii="Times New Roman" w:hAnsi="Times New Roman"/>
          <w:sz w:val="24"/>
          <w:szCs w:val="24"/>
        </w:rPr>
      </w:pPr>
    </w:p>
    <w:sectPr w:rsidR="00BB5387" w:rsidRPr="00207526" w:rsidSect="00366679">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F04" w:rsidRDefault="00F67F04" w:rsidP="00366679">
      <w:pPr>
        <w:spacing w:after="0" w:line="240" w:lineRule="auto"/>
      </w:pPr>
      <w:r>
        <w:separator/>
      </w:r>
    </w:p>
  </w:endnote>
  <w:endnote w:type="continuationSeparator" w:id="0">
    <w:p w:rsidR="00F67F04" w:rsidRDefault="00F67F04" w:rsidP="0036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F04" w:rsidRDefault="00F67F04" w:rsidP="00366679">
      <w:pPr>
        <w:spacing w:after="0" w:line="240" w:lineRule="auto"/>
      </w:pPr>
      <w:r>
        <w:separator/>
      </w:r>
    </w:p>
  </w:footnote>
  <w:footnote w:type="continuationSeparator" w:id="0">
    <w:p w:rsidR="00F67F04" w:rsidRDefault="00F67F04" w:rsidP="0036667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79" w:rsidRDefault="00207526" w:rsidP="004F1EAA">
    <w:pPr>
      <w:pStyle w:val="Header"/>
    </w:pPr>
    <w:r>
      <w:t>PINEAPPLE</w:t>
    </w:r>
    <w:r w:rsidR="00B4712C">
      <w:t xml:space="preserve"> </w:t>
    </w:r>
    <w:r w:rsidR="004F1EAA">
      <w:t xml:space="preserve">        </w:t>
    </w:r>
    <w:r w:rsidR="00B4712C">
      <w:t xml:space="preserve">                                                                       </w:t>
    </w:r>
    <w:r>
      <w:tab/>
    </w:r>
    <w:r w:rsidR="00B4712C">
      <w:t xml:space="preserve">                  </w:t>
    </w:r>
    <w:r w:rsidR="004F1EAA">
      <w:t xml:space="preserve">                            </w:t>
    </w:r>
    <w:r w:rsidR="00366679">
      <w:fldChar w:fldCharType="begin"/>
    </w:r>
    <w:r w:rsidR="00366679">
      <w:instrText xml:space="preserve"> PAGE   \* MERGEFORMAT </w:instrText>
    </w:r>
    <w:r w:rsidR="00366679">
      <w:fldChar w:fldCharType="separate"/>
    </w:r>
    <w:r w:rsidR="000B3F14">
      <w:rPr>
        <w:noProof/>
      </w:rPr>
      <w:t>2</w:t>
    </w:r>
    <w:r w:rsidR="00366679">
      <w:fldChar w:fldCharType="end"/>
    </w:r>
  </w:p>
  <w:p w:rsidR="00366679" w:rsidRDefault="0036667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79" w:rsidRDefault="00366679" w:rsidP="004F1EAA">
    <w:pPr>
      <w:pStyle w:val="Header"/>
    </w:pPr>
    <w:r>
      <w:t xml:space="preserve">Running Head: </w:t>
    </w:r>
    <w:r w:rsidR="00207526">
      <w:t>PINEAPPLE ENZYME LAB</w:t>
    </w:r>
    <w:r w:rsidR="00207526">
      <w:tab/>
      <w:t xml:space="preserve"> </w:t>
    </w:r>
    <w:r w:rsidR="004F1EAA">
      <w:tab/>
    </w:r>
    <w:r>
      <w:fldChar w:fldCharType="begin"/>
    </w:r>
    <w:r>
      <w:instrText xml:space="preserve"> PAGE   \* MERGEFORMAT </w:instrText>
    </w:r>
    <w:r>
      <w:fldChar w:fldCharType="separate"/>
    </w:r>
    <w:r w:rsidR="000B3F14">
      <w:rPr>
        <w:noProof/>
      </w:rPr>
      <w:t>1</w:t>
    </w:r>
    <w:r>
      <w:fldChar w:fldCharType="end"/>
    </w:r>
  </w:p>
  <w:p w:rsidR="00366679" w:rsidRDefault="003666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14A"/>
    <w:rsid w:val="000B3F14"/>
    <w:rsid w:val="0016091A"/>
    <w:rsid w:val="00176CCD"/>
    <w:rsid w:val="001D5444"/>
    <w:rsid w:val="001F4A39"/>
    <w:rsid w:val="00206B51"/>
    <w:rsid w:val="00207526"/>
    <w:rsid w:val="002218D0"/>
    <w:rsid w:val="00366679"/>
    <w:rsid w:val="00376D26"/>
    <w:rsid w:val="003B0814"/>
    <w:rsid w:val="003B156B"/>
    <w:rsid w:val="00475329"/>
    <w:rsid w:val="004A7AD1"/>
    <w:rsid w:val="004F1EAA"/>
    <w:rsid w:val="005A128C"/>
    <w:rsid w:val="005E09AE"/>
    <w:rsid w:val="006223D9"/>
    <w:rsid w:val="00622A52"/>
    <w:rsid w:val="00685A14"/>
    <w:rsid w:val="00715F12"/>
    <w:rsid w:val="00813E7F"/>
    <w:rsid w:val="00861EFB"/>
    <w:rsid w:val="008B48AC"/>
    <w:rsid w:val="00957317"/>
    <w:rsid w:val="00983496"/>
    <w:rsid w:val="00986DC0"/>
    <w:rsid w:val="0099760C"/>
    <w:rsid w:val="009A1EE9"/>
    <w:rsid w:val="009B1A74"/>
    <w:rsid w:val="009D70C4"/>
    <w:rsid w:val="00B061EF"/>
    <w:rsid w:val="00B3685D"/>
    <w:rsid w:val="00B4712C"/>
    <w:rsid w:val="00BB5387"/>
    <w:rsid w:val="00C2711A"/>
    <w:rsid w:val="00C8314A"/>
    <w:rsid w:val="00D008CE"/>
    <w:rsid w:val="00E41CA7"/>
    <w:rsid w:val="00E86672"/>
    <w:rsid w:val="00F461F4"/>
    <w:rsid w:val="00F6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9AE"/>
    <w:pPr>
      <w:spacing w:after="160" w:line="259" w:lineRule="auto"/>
    </w:pPr>
    <w:rPr>
      <w:sz w:val="22"/>
      <w:szCs w:val="22"/>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679"/>
  </w:style>
  <w:style w:type="paragraph" w:styleId="Footer">
    <w:name w:val="footer"/>
    <w:basedOn w:val="Normal"/>
    <w:link w:val="FooterChar"/>
    <w:uiPriority w:val="99"/>
    <w:unhideWhenUsed/>
    <w:rsid w:val="00366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679"/>
  </w:style>
  <w:style w:type="character" w:styleId="Strong">
    <w:name w:val="Strong"/>
    <w:basedOn w:val="DefaultParagraphFont"/>
    <w:uiPriority w:val="22"/>
    <w:qFormat/>
    <w:rsid w:val="0020752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9AE"/>
    <w:pPr>
      <w:spacing w:after="160" w:line="259" w:lineRule="auto"/>
    </w:pPr>
    <w:rPr>
      <w:sz w:val="22"/>
      <w:szCs w:val="22"/>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679"/>
  </w:style>
  <w:style w:type="paragraph" w:styleId="Footer">
    <w:name w:val="footer"/>
    <w:basedOn w:val="Normal"/>
    <w:link w:val="FooterChar"/>
    <w:uiPriority w:val="99"/>
    <w:unhideWhenUsed/>
    <w:rsid w:val="00366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679"/>
  </w:style>
  <w:style w:type="character" w:styleId="Strong">
    <w:name w:val="Strong"/>
    <w:basedOn w:val="DefaultParagraphFont"/>
    <w:uiPriority w:val="22"/>
    <w:qFormat/>
    <w:rsid w:val="00207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4289">
      <w:bodyDiv w:val="1"/>
      <w:marLeft w:val="0"/>
      <w:marRight w:val="0"/>
      <w:marTop w:val="0"/>
      <w:marBottom w:val="0"/>
      <w:divBdr>
        <w:top w:val="none" w:sz="0" w:space="0" w:color="auto"/>
        <w:left w:val="none" w:sz="0" w:space="0" w:color="auto"/>
        <w:bottom w:val="none" w:sz="0" w:space="0" w:color="auto"/>
        <w:right w:val="none" w:sz="0" w:space="0" w:color="auto"/>
      </w:divBdr>
    </w:div>
    <w:div w:id="207141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165</Words>
  <Characters>942</Characters>
  <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