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271" w:rsidRPr="00BF2271" w:rsidRDefault="00BF2271" w:rsidP="00BF2271">
      <w:pPr>
        <w:spacing w:before="100" w:beforeAutospacing="1" w:after="100" w:afterAutospacing="1" w:line="312" w:lineRule="atLeast"/>
        <w:textAlignment w:val="baseline"/>
        <w:outlineLvl w:val="0"/>
        <w:rPr>
          <w:rFonts w:ascii="Georgia" w:eastAsia="Times New Roman" w:hAnsi="Georgia" w:cs="Times New Roman"/>
          <w:color w:val="000000"/>
          <w:kern w:val="36"/>
          <w:sz w:val="41"/>
          <w:szCs w:val="41"/>
        </w:rPr>
      </w:pPr>
      <w:r w:rsidRPr="00BF2271">
        <w:rPr>
          <w:rFonts w:ascii="Georgia" w:eastAsia="Times New Roman" w:hAnsi="Georgia" w:cs="Times New Roman"/>
          <w:color w:val="000000"/>
          <w:kern w:val="36"/>
          <w:sz w:val="41"/>
          <w:szCs w:val="41"/>
        </w:rPr>
        <w:t>Eliminating Performance Appraisals</w:t>
      </w:r>
    </w:p>
    <w:p w:rsidR="00BF2271" w:rsidRPr="00BF2271" w:rsidRDefault="00BF2271" w:rsidP="00BF2271">
      <w:pPr>
        <w:shd w:val="clear" w:color="auto" w:fill="FFFFFF"/>
        <w:spacing w:after="0" w:line="240" w:lineRule="auto"/>
        <w:textAlignment w:val="baseline"/>
        <w:rPr>
          <w:rFonts w:ascii="inherit" w:eastAsia="Times New Roman" w:hAnsi="inherit" w:cs="Times New Roman"/>
          <w:color w:val="000000"/>
          <w:sz w:val="27"/>
          <w:szCs w:val="27"/>
        </w:rPr>
      </w:pPr>
      <w:r w:rsidRPr="00BF2271">
        <w:rPr>
          <w:rFonts w:ascii="inherit" w:eastAsia="Times New Roman" w:hAnsi="inherit" w:cs="Times New Roman"/>
          <w:noProof/>
          <w:color w:val="0000FF"/>
          <w:sz w:val="27"/>
          <w:szCs w:val="27"/>
          <w:bdr w:val="none" w:sz="0" w:space="0" w:color="auto" w:frame="1"/>
        </w:rPr>
        <w:drawing>
          <wp:inline distT="0" distB="0" distL="0" distR="0" wp14:anchorId="22B79FB8" wp14:editId="4D78883C">
            <wp:extent cx="3810000" cy="3810000"/>
            <wp:effectExtent l="0" t="0" r="0" b="0"/>
            <wp:docPr id="1" name="Picture 1" descr="https://2.gravatar.com/avatar/e0f89be21d9ea3b26259829c7509e46a?s=400&amp;#038;d=mm&amp;#038;r=g">
              <a:hlinkClick xmlns:a="http://schemas.openxmlformats.org/drawingml/2006/main" r:id="rId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gravatar.com/avatar/e0f89be21d9ea3b26259829c7509e46a?s=400&amp;#038;d=mm&amp;#038;r=g">
                      <a:hlinkClick r:id="rId4" tgtFrame="&quot;_self&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BF2271" w:rsidRPr="00BF2271" w:rsidRDefault="00BF2271" w:rsidP="00BF2271">
      <w:pPr>
        <w:shd w:val="clear" w:color="auto" w:fill="FFFFFF"/>
        <w:spacing w:after="0" w:line="288" w:lineRule="atLeast"/>
        <w:jc w:val="center"/>
        <w:textAlignment w:val="baseline"/>
        <w:rPr>
          <w:rFonts w:ascii="inherit" w:eastAsia="Times New Roman" w:hAnsi="inherit" w:cs="Helvetica"/>
          <w:b/>
          <w:bCs/>
          <w:color w:val="000000"/>
          <w:sz w:val="27"/>
          <w:szCs w:val="27"/>
        </w:rPr>
      </w:pPr>
      <w:hyperlink r:id="rId6" w:tgtFrame="_self" w:history="1">
        <w:r w:rsidRPr="00BF2271">
          <w:rPr>
            <w:rFonts w:ascii="inherit" w:eastAsia="Times New Roman" w:hAnsi="inherit" w:cs="Helvetica"/>
            <w:b/>
            <w:bCs/>
            <w:color w:val="000000"/>
            <w:sz w:val="27"/>
            <w:szCs w:val="27"/>
            <w:bdr w:val="none" w:sz="0" w:space="0" w:color="auto" w:frame="1"/>
          </w:rPr>
          <w:t>Edward E. Lawler III </w:t>
        </w:r>
      </w:hyperlink>
      <w:r w:rsidRPr="00BF2271">
        <w:rPr>
          <w:rFonts w:ascii="inherit" w:eastAsia="Times New Roman" w:hAnsi="inherit" w:cs="Helvetica"/>
          <w:b/>
          <w:bCs/>
          <w:color w:val="000000"/>
          <w:sz w:val="27"/>
          <w:szCs w:val="27"/>
          <w:bdr w:val="none" w:sz="0" w:space="0" w:color="auto" w:frame="1"/>
        </w:rPr>
        <w:t>,  </w:t>
      </w:r>
    </w:p>
    <w:p w:rsidR="00BF2271" w:rsidRPr="00BF2271" w:rsidRDefault="00BF2271" w:rsidP="00BF2271">
      <w:pPr>
        <w:shd w:val="clear" w:color="auto" w:fill="FFFFFF"/>
        <w:spacing w:after="0" w:line="288" w:lineRule="atLeast"/>
        <w:jc w:val="center"/>
        <w:textAlignment w:val="baseline"/>
        <w:rPr>
          <w:rFonts w:ascii="inherit" w:eastAsia="Times New Roman" w:hAnsi="inherit" w:cs="Helvetica"/>
          <w:b/>
          <w:bCs/>
          <w:caps/>
          <w:color w:val="888888"/>
          <w:sz w:val="17"/>
          <w:szCs w:val="17"/>
        </w:rPr>
      </w:pPr>
      <w:r w:rsidRPr="00BF2271">
        <w:rPr>
          <w:rFonts w:ascii="inherit" w:eastAsia="Times New Roman" w:hAnsi="inherit" w:cs="Helvetica"/>
          <w:b/>
          <w:bCs/>
          <w:caps/>
          <w:color w:val="888888"/>
          <w:sz w:val="17"/>
          <w:szCs w:val="17"/>
        </w:rPr>
        <w:t> </w:t>
      </w:r>
      <w:r w:rsidRPr="00BF2271">
        <w:rPr>
          <w:rFonts w:ascii="inherit" w:eastAsia="Times New Roman" w:hAnsi="inherit" w:cs="Helvetica"/>
          <w:b/>
          <w:bCs/>
          <w:caps/>
          <w:color w:val="888888"/>
          <w:sz w:val="17"/>
          <w:szCs w:val="17"/>
          <w:bdr w:val="none" w:sz="0" w:space="0" w:color="auto" w:frame="1"/>
        </w:rPr>
        <w:t>CONTRIBUTOR</w:t>
      </w:r>
    </w:p>
    <w:p w:rsidR="00BF2271" w:rsidRPr="00BF2271" w:rsidRDefault="00BF2271" w:rsidP="00BF2271">
      <w:pPr>
        <w:shd w:val="clear" w:color="auto" w:fill="FFFFFF"/>
        <w:spacing w:beforeAutospacing="1" w:after="0" w:afterAutospacing="1" w:line="312" w:lineRule="atLeast"/>
        <w:textAlignment w:val="baseline"/>
        <w:rPr>
          <w:rFonts w:ascii="Helvetica" w:eastAsia="Times New Roman" w:hAnsi="Helvetica" w:cs="Helvetica"/>
          <w:i/>
          <w:iCs/>
          <w:color w:val="939393"/>
          <w:sz w:val="20"/>
          <w:szCs w:val="20"/>
        </w:rPr>
      </w:pPr>
      <w:r w:rsidRPr="00BF2271">
        <w:rPr>
          <w:rFonts w:ascii="inherit" w:eastAsia="Times New Roman" w:hAnsi="inherit" w:cs="Helvetica"/>
          <w:i/>
          <w:iCs/>
          <w:color w:val="939393"/>
          <w:sz w:val="20"/>
          <w:szCs w:val="20"/>
          <w:bdr w:val="none" w:sz="0" w:space="0" w:color="auto" w:frame="1"/>
        </w:rPr>
        <w:t>I am all about sustainable organizational effectiveness.</w:t>
      </w:r>
      <w:r w:rsidRPr="00BF2271">
        <w:rPr>
          <w:rFonts w:ascii="Helvetica" w:eastAsia="Times New Roman" w:hAnsi="Helvetica" w:cs="Helvetica"/>
          <w:i/>
          <w:iCs/>
          <w:color w:val="939393"/>
          <w:sz w:val="20"/>
          <w:szCs w:val="20"/>
        </w:rPr>
        <w:t> </w:t>
      </w:r>
      <w:r w:rsidRPr="00BF2271">
        <w:rPr>
          <w:rFonts w:ascii="inherit" w:eastAsia="Times New Roman" w:hAnsi="inherit" w:cs="Helvetica"/>
          <w:b/>
          <w:bCs/>
          <w:caps/>
          <w:color w:val="1F4A92"/>
          <w:sz w:val="20"/>
          <w:szCs w:val="20"/>
          <w:bdr w:val="none" w:sz="0" w:space="0" w:color="auto" w:frame="1"/>
        </w:rPr>
        <w:t> </w:t>
      </w:r>
    </w:p>
    <w:p w:rsidR="00BF2271" w:rsidRPr="00BF2271" w:rsidRDefault="00BF2271" w:rsidP="00BF2271">
      <w:pPr>
        <w:shd w:val="clear" w:color="auto" w:fill="FFFFFF"/>
        <w:spacing w:after="0" w:line="264" w:lineRule="atLeast"/>
        <w:ind w:left="600"/>
        <w:textAlignment w:val="baseline"/>
        <w:rPr>
          <w:rFonts w:ascii="Helvetica" w:eastAsia="Times New Roman" w:hAnsi="Helvetica" w:cs="Helvetica"/>
          <w:color w:val="000000"/>
          <w:sz w:val="14"/>
          <w:szCs w:val="14"/>
        </w:rPr>
      </w:pPr>
      <w:r w:rsidRPr="00BF2271">
        <w:rPr>
          <w:rFonts w:ascii="Helvetica" w:eastAsia="Times New Roman" w:hAnsi="Helvetica" w:cs="Helvetica"/>
          <w:color w:val="000000"/>
          <w:sz w:val="14"/>
          <w:szCs w:val="14"/>
        </w:rPr>
        <w:t>Opinions expressed by Forbes Contributors are their own.</w:t>
      </w:r>
    </w:p>
    <w:p w:rsidR="00BF2271" w:rsidRPr="00BF2271" w:rsidRDefault="00BF2271" w:rsidP="00BF2271">
      <w:pPr>
        <w:shd w:val="clear" w:color="auto" w:fill="FFFFFF"/>
        <w:spacing w:after="240" w:line="336" w:lineRule="atLeast"/>
        <w:textAlignment w:val="baseline"/>
        <w:rPr>
          <w:rFonts w:ascii="Georgia" w:eastAsia="Times New Roman" w:hAnsi="Georgia" w:cs="Times New Roman"/>
          <w:color w:val="000000"/>
          <w:sz w:val="30"/>
          <w:szCs w:val="30"/>
        </w:rPr>
      </w:pPr>
      <w:r w:rsidRPr="00BF2271">
        <w:rPr>
          <w:rFonts w:ascii="Georgia" w:eastAsia="Times New Roman" w:hAnsi="Georgia" w:cs="Times New Roman"/>
          <w:color w:val="000000"/>
          <w:sz w:val="30"/>
          <w:szCs w:val="30"/>
        </w:rPr>
        <w:t>Should organizations stop doing performance appraisals? The argument in favor of eliminating them is that they frequently do more damage than good. Among the damage that they are said to do, the least troublesome is wasting time, and the most troublesome is the alienation of employees and creating conflicts between them and their supervisors.</w:t>
      </w:r>
    </w:p>
    <w:p w:rsidR="00BF2271" w:rsidRPr="00BF2271" w:rsidRDefault="00BF2271" w:rsidP="00BF2271">
      <w:pPr>
        <w:shd w:val="clear" w:color="auto" w:fill="FFFFFF"/>
        <w:spacing w:before="240" w:after="240" w:line="336" w:lineRule="atLeast"/>
        <w:textAlignment w:val="baseline"/>
        <w:rPr>
          <w:rFonts w:ascii="Georgia" w:eastAsia="Times New Roman" w:hAnsi="Georgia" w:cs="Times New Roman"/>
          <w:color w:val="000000"/>
          <w:sz w:val="30"/>
          <w:szCs w:val="30"/>
        </w:rPr>
      </w:pPr>
      <w:r w:rsidRPr="00BF2271">
        <w:rPr>
          <w:rFonts w:ascii="Georgia" w:eastAsia="Times New Roman" w:hAnsi="Georgia" w:cs="Times New Roman"/>
          <w:color w:val="000000"/>
          <w:sz w:val="30"/>
          <w:szCs w:val="30"/>
        </w:rPr>
        <w:t xml:space="preserve">There is no doubt that in many organizations performance appraisals are poorly done, and that they create a multitude of problems. However, it is important to point out that they exist because of the need to motivate, direct, and improve the performance of individuals and organizations. Those who advocate eliminating performance appraisals don’t disagree with these needs, but they point out that </w:t>
      </w:r>
      <w:r w:rsidRPr="00BF2271">
        <w:rPr>
          <w:rFonts w:ascii="Georgia" w:eastAsia="Times New Roman" w:hAnsi="Georgia" w:cs="Times New Roman"/>
          <w:color w:val="000000"/>
          <w:sz w:val="30"/>
          <w:szCs w:val="30"/>
        </w:rPr>
        <w:lastRenderedPageBreak/>
        <w:t>managers can and do this anyway, and that therefore performance appraisals are a redundant bureaucratic troublesome activity.</w:t>
      </w:r>
    </w:p>
    <w:p w:rsidR="00BF2271" w:rsidRPr="00BF2271" w:rsidRDefault="00BF2271" w:rsidP="00BF2271">
      <w:pPr>
        <w:shd w:val="clear" w:color="auto" w:fill="FFFFFF"/>
        <w:spacing w:before="240" w:after="240" w:line="336" w:lineRule="atLeast"/>
        <w:textAlignment w:val="baseline"/>
        <w:rPr>
          <w:rFonts w:ascii="Georgia" w:eastAsia="Times New Roman" w:hAnsi="Georgia" w:cs="Times New Roman"/>
          <w:color w:val="000000"/>
          <w:sz w:val="30"/>
          <w:szCs w:val="30"/>
        </w:rPr>
      </w:pPr>
      <w:r w:rsidRPr="00BF2271">
        <w:rPr>
          <w:rFonts w:ascii="Georgia" w:eastAsia="Times New Roman" w:hAnsi="Georgia" w:cs="Times New Roman"/>
          <w:color w:val="000000"/>
          <w:sz w:val="30"/>
          <w:szCs w:val="30"/>
        </w:rPr>
        <w:t xml:space="preserve">It is hard to argue with the point that “good managers” do what a good performance appraisal is supposed to do. The fact that they can and do it </w:t>
      </w:r>
      <w:proofErr w:type="gramStart"/>
      <w:r w:rsidRPr="00BF2271">
        <w:rPr>
          <w:rFonts w:ascii="Georgia" w:eastAsia="Times New Roman" w:hAnsi="Georgia" w:cs="Times New Roman"/>
          <w:color w:val="000000"/>
          <w:sz w:val="30"/>
          <w:szCs w:val="30"/>
        </w:rPr>
        <w:t>supports</w:t>
      </w:r>
      <w:proofErr w:type="gramEnd"/>
      <w:r w:rsidRPr="00BF2271">
        <w:rPr>
          <w:rFonts w:ascii="Georgia" w:eastAsia="Times New Roman" w:hAnsi="Georgia" w:cs="Times New Roman"/>
          <w:color w:val="000000"/>
          <w:sz w:val="30"/>
          <w:szCs w:val="30"/>
        </w:rPr>
        <w:t xml:space="preserve"> the argument that appraisals can be eliminated, or at least, radically simplified. The “problem” is that many managers do not manage in ways that make performance appraisals unnecessary. Despite this, some companies have declared that they are performance appraisal-free organizations.</w:t>
      </w:r>
    </w:p>
    <w:p w:rsidR="00BF2271" w:rsidRPr="00BF2271" w:rsidRDefault="00BF2271" w:rsidP="00BF2271">
      <w:pPr>
        <w:shd w:val="clear" w:color="auto" w:fill="FFFFFF"/>
        <w:spacing w:before="240" w:after="240" w:line="336" w:lineRule="atLeast"/>
        <w:textAlignment w:val="baseline"/>
        <w:rPr>
          <w:rFonts w:ascii="Georgia" w:eastAsia="Times New Roman" w:hAnsi="Georgia" w:cs="Times New Roman"/>
          <w:color w:val="000000"/>
          <w:sz w:val="30"/>
          <w:szCs w:val="30"/>
        </w:rPr>
      </w:pPr>
      <w:r w:rsidRPr="00BF2271">
        <w:rPr>
          <w:rFonts w:ascii="Georgia" w:eastAsia="Times New Roman" w:hAnsi="Georgia" w:cs="Times New Roman"/>
          <w:color w:val="000000"/>
          <w:sz w:val="30"/>
          <w:szCs w:val="30"/>
        </w:rPr>
        <w:t xml:space="preserve">Organizations do not have to make a choice between no performance appraisals and everyone having a performance appraisal. An interesting alternative is to require performance appraisals only where they are necessary.     One approach organizations can take to eliminating unnecessary performance appraisals is to focus on identifying those managers who have the motivation, management skills, and behaviors that make their doing formal performance appraisals unnecessary. </w:t>
      </w:r>
      <w:proofErr w:type="gramStart"/>
      <w:r w:rsidRPr="00BF2271">
        <w:rPr>
          <w:rFonts w:ascii="Georgia" w:eastAsia="Times New Roman" w:hAnsi="Georgia" w:cs="Times New Roman"/>
          <w:color w:val="000000"/>
          <w:sz w:val="30"/>
          <w:szCs w:val="30"/>
        </w:rPr>
        <w:t>In essence, this</w:t>
      </w:r>
      <w:proofErr w:type="gramEnd"/>
      <w:r w:rsidRPr="00BF2271">
        <w:rPr>
          <w:rFonts w:ascii="Georgia" w:eastAsia="Times New Roman" w:hAnsi="Georgia" w:cs="Times New Roman"/>
          <w:color w:val="000000"/>
          <w:sz w:val="30"/>
          <w:szCs w:val="30"/>
        </w:rPr>
        <w:t xml:space="preserve"> approach identifies managers who are good managers and leaders and, as a result, do not need to do performance appraisals. They can be certified as not needing to do performance appraisals with their direct reports and their part of the organization can be declared performance appraisal-free.</w:t>
      </w:r>
    </w:p>
    <w:p w:rsidR="00BF2271" w:rsidRPr="00BF2271" w:rsidRDefault="00BF2271" w:rsidP="00BF2271">
      <w:pPr>
        <w:shd w:val="clear" w:color="auto" w:fill="FFFFFF"/>
        <w:spacing w:before="240" w:after="240" w:line="336" w:lineRule="atLeast"/>
        <w:textAlignment w:val="baseline"/>
        <w:rPr>
          <w:rFonts w:ascii="Georgia" w:eastAsia="Times New Roman" w:hAnsi="Georgia" w:cs="Times New Roman"/>
          <w:color w:val="000000"/>
          <w:sz w:val="30"/>
          <w:szCs w:val="30"/>
        </w:rPr>
      </w:pPr>
      <w:r w:rsidRPr="00BF2271">
        <w:rPr>
          <w:rFonts w:ascii="Georgia" w:eastAsia="Times New Roman" w:hAnsi="Georgia" w:cs="Times New Roman"/>
          <w:color w:val="000000"/>
          <w:sz w:val="30"/>
          <w:szCs w:val="30"/>
        </w:rPr>
        <w:t>The challenge in operating with this approach, of course, is deciding which managers in an organization need to do performance appraisals and which do not. Part of this process needs to be training managers to be sure they have the right skills, and gathering data showing that the people working for them have been treated in ways that make traditional performance appraisals unnecessary.</w:t>
      </w:r>
    </w:p>
    <w:p w:rsidR="00BF2271" w:rsidRPr="00BF2271" w:rsidRDefault="00BF2271" w:rsidP="00BF2271">
      <w:pPr>
        <w:shd w:val="clear" w:color="auto" w:fill="FFFFFF"/>
        <w:spacing w:before="240" w:after="240" w:line="336" w:lineRule="atLeast"/>
        <w:textAlignment w:val="baseline"/>
        <w:rPr>
          <w:rFonts w:ascii="Georgia" w:eastAsia="Times New Roman" w:hAnsi="Georgia" w:cs="Times New Roman"/>
          <w:color w:val="000000"/>
          <w:sz w:val="30"/>
          <w:szCs w:val="30"/>
        </w:rPr>
      </w:pPr>
      <w:r w:rsidRPr="00BF2271">
        <w:rPr>
          <w:rFonts w:ascii="Georgia" w:eastAsia="Times New Roman" w:hAnsi="Georgia" w:cs="Times New Roman"/>
          <w:color w:val="000000"/>
          <w:sz w:val="30"/>
          <w:szCs w:val="30"/>
        </w:rPr>
        <w:t xml:space="preserve">A clear advantage of this appraisal-free approach is that it will motivate managers throughout an organization to become certified as performance appraisal-free managers. It can make being appraisal-free valued as a part of a manager’s package of skills. Without this approach, there often is little incentive for managers to learn the skills that are necessary to do good performance appraisals, and to learn the skills that make them </w:t>
      </w:r>
      <w:proofErr w:type="spellStart"/>
      <w:r w:rsidRPr="00BF2271">
        <w:rPr>
          <w:rFonts w:ascii="Georgia" w:eastAsia="Times New Roman" w:hAnsi="Georgia" w:cs="Times New Roman"/>
          <w:color w:val="000000"/>
          <w:sz w:val="30"/>
          <w:szCs w:val="30"/>
        </w:rPr>
        <w:t>unnessary</w:t>
      </w:r>
      <w:proofErr w:type="spellEnd"/>
      <w:r w:rsidRPr="00BF2271">
        <w:rPr>
          <w:rFonts w:ascii="Georgia" w:eastAsia="Times New Roman" w:hAnsi="Georgia" w:cs="Times New Roman"/>
          <w:color w:val="000000"/>
          <w:sz w:val="30"/>
          <w:szCs w:val="30"/>
        </w:rPr>
        <w:t>.</w:t>
      </w:r>
    </w:p>
    <w:p w:rsidR="00BF2271" w:rsidRPr="00BF2271" w:rsidRDefault="00BF2271" w:rsidP="00BF2271">
      <w:pPr>
        <w:shd w:val="clear" w:color="auto" w:fill="FFFFFF"/>
        <w:spacing w:after="0" w:line="240" w:lineRule="auto"/>
        <w:jc w:val="center"/>
        <w:textAlignment w:val="baseline"/>
        <w:rPr>
          <w:rFonts w:ascii="inherit" w:eastAsia="Times New Roman" w:hAnsi="inherit" w:cs="Times New Roman"/>
          <w:color w:val="000000"/>
          <w:sz w:val="30"/>
          <w:szCs w:val="30"/>
        </w:rPr>
      </w:pPr>
      <w:r w:rsidRPr="00BF2271">
        <w:rPr>
          <w:rFonts w:ascii="Helvetica" w:eastAsia="Times New Roman" w:hAnsi="Helvetica" w:cs="Helvetica"/>
          <w:b/>
          <w:bCs/>
          <w:color w:val="000000"/>
          <w:sz w:val="28"/>
          <w:szCs w:val="28"/>
          <w:bdr w:val="none" w:sz="0" w:space="0" w:color="auto" w:frame="1"/>
        </w:rPr>
        <w:lastRenderedPageBreak/>
        <w:t>Recommended by Forbes</w:t>
      </w:r>
    </w:p>
    <w:p w:rsidR="00BF2271" w:rsidRPr="00BF2271" w:rsidRDefault="00BF2271" w:rsidP="00BF2271">
      <w:pPr>
        <w:shd w:val="clear" w:color="auto" w:fill="FFFFFF"/>
        <w:spacing w:after="0" w:line="240" w:lineRule="auto"/>
        <w:jc w:val="center"/>
        <w:textAlignment w:val="baseline"/>
        <w:rPr>
          <w:rFonts w:ascii="Times New Roman" w:eastAsia="Times New Roman" w:hAnsi="Times New Roman" w:cs="Times New Roman"/>
          <w:color w:val="0000FF"/>
          <w:sz w:val="24"/>
          <w:szCs w:val="24"/>
          <w:bdr w:val="none" w:sz="0" w:space="0" w:color="auto" w:frame="1"/>
          <w:shd w:val="clear" w:color="auto" w:fill="797979"/>
        </w:rPr>
      </w:pPr>
      <w:r w:rsidRPr="00BF2271">
        <w:rPr>
          <w:rFonts w:ascii="inherit" w:eastAsia="Times New Roman" w:hAnsi="inherit" w:cs="Times New Roman"/>
          <w:color w:val="000000"/>
          <w:sz w:val="30"/>
          <w:szCs w:val="30"/>
        </w:rPr>
        <w:fldChar w:fldCharType="begin"/>
      </w:r>
      <w:r w:rsidRPr="00BF2271">
        <w:rPr>
          <w:rFonts w:ascii="inherit" w:eastAsia="Times New Roman" w:hAnsi="inherit" w:cs="Times New Roman"/>
          <w:color w:val="000000"/>
          <w:sz w:val="30"/>
          <w:szCs w:val="30"/>
        </w:rPr>
        <w:instrText xml:space="preserve"> HYPERLINK "https://www.forbes.com/pictures/mlj45jggj/1-detroit/" \t "_self" </w:instrText>
      </w:r>
      <w:r w:rsidRPr="00BF2271">
        <w:rPr>
          <w:rFonts w:ascii="inherit" w:eastAsia="Times New Roman" w:hAnsi="inherit" w:cs="Times New Roman"/>
          <w:color w:val="000000"/>
          <w:sz w:val="30"/>
          <w:szCs w:val="30"/>
        </w:rPr>
        <w:fldChar w:fldCharType="separate"/>
      </w:r>
    </w:p>
    <w:p w:rsidR="00BF2271" w:rsidRPr="00BF2271" w:rsidRDefault="00BF2271" w:rsidP="00BF2271">
      <w:pPr>
        <w:shd w:val="clear" w:color="auto" w:fill="FFFFFF"/>
        <w:spacing w:after="0" w:line="240" w:lineRule="auto"/>
        <w:jc w:val="center"/>
        <w:textAlignment w:val="baseline"/>
        <w:rPr>
          <w:rFonts w:ascii="inherit" w:eastAsia="Times New Roman" w:hAnsi="inherit" w:cs="Times New Roman"/>
          <w:color w:val="0000FF"/>
          <w:sz w:val="30"/>
          <w:szCs w:val="30"/>
          <w:bdr w:val="none" w:sz="0" w:space="0" w:color="auto" w:frame="1"/>
          <w:shd w:val="clear" w:color="auto" w:fill="797979"/>
        </w:rPr>
      </w:pPr>
      <w:r w:rsidRPr="00BF2271">
        <w:rPr>
          <w:rFonts w:ascii="Helvetica" w:eastAsia="Times New Roman" w:hAnsi="Helvetica" w:cs="Helvetica"/>
          <w:b/>
          <w:bCs/>
          <w:caps/>
          <w:color w:val="000000"/>
          <w:sz w:val="15"/>
          <w:szCs w:val="15"/>
          <w:bdr w:val="none" w:sz="0" w:space="0" w:color="auto" w:frame="1"/>
          <w:shd w:val="clear" w:color="auto" w:fill="FFD821"/>
        </w:rPr>
        <w:t>MOST POPULAR</w:t>
      </w:r>
    </w:p>
    <w:p w:rsidR="00BF2271" w:rsidRPr="00BF2271" w:rsidRDefault="00BF2271" w:rsidP="00BF2271">
      <w:pPr>
        <w:shd w:val="clear" w:color="auto" w:fill="FFFFFF"/>
        <w:spacing w:after="0" w:line="210" w:lineRule="atLeast"/>
        <w:textAlignment w:val="baseline"/>
        <w:outlineLvl w:val="4"/>
        <w:rPr>
          <w:rFonts w:ascii="Georgia" w:eastAsia="Times New Roman" w:hAnsi="Georgia" w:cs="Times New Roman"/>
          <w:b/>
          <w:bCs/>
          <w:color w:val="FFFFFF"/>
          <w:sz w:val="20"/>
          <w:szCs w:val="20"/>
        </w:rPr>
      </w:pPr>
      <w:r w:rsidRPr="00BF2271">
        <w:rPr>
          <w:rFonts w:ascii="inherit" w:eastAsia="Times New Roman" w:hAnsi="inherit" w:cs="Times New Roman"/>
          <w:b/>
          <w:bCs/>
          <w:color w:val="FFFFFF"/>
          <w:sz w:val="20"/>
          <w:szCs w:val="20"/>
          <w:bdr w:val="none" w:sz="0" w:space="0" w:color="auto" w:frame="1"/>
          <w:shd w:val="clear" w:color="auto" w:fill="797979"/>
        </w:rPr>
        <w:t>Photos:</w:t>
      </w:r>
      <w:r w:rsidRPr="00BF2271">
        <w:rPr>
          <w:rFonts w:ascii="Georgia" w:eastAsia="Times New Roman" w:hAnsi="Georgia" w:cs="Times New Roman"/>
          <w:b/>
          <w:bCs/>
          <w:color w:val="FFFFFF"/>
          <w:sz w:val="20"/>
          <w:szCs w:val="20"/>
          <w:bdr w:val="none" w:sz="0" w:space="0" w:color="auto" w:frame="1"/>
          <w:shd w:val="clear" w:color="auto" w:fill="797979"/>
        </w:rPr>
        <w:t> The 10 Most Dangerous U.S. Cities</w:t>
      </w:r>
    </w:p>
    <w:p w:rsidR="00BF2271" w:rsidRPr="00BF2271" w:rsidRDefault="00BF2271" w:rsidP="00BF2271">
      <w:pPr>
        <w:shd w:val="clear" w:color="auto" w:fill="FFFFFF"/>
        <w:spacing w:after="0" w:line="240" w:lineRule="auto"/>
        <w:jc w:val="center"/>
        <w:textAlignment w:val="baseline"/>
        <w:rPr>
          <w:rFonts w:ascii="inherit" w:eastAsia="Times New Roman" w:hAnsi="inherit" w:cs="Times New Roman"/>
          <w:color w:val="000000"/>
          <w:sz w:val="30"/>
          <w:szCs w:val="30"/>
        </w:rPr>
      </w:pPr>
      <w:r w:rsidRPr="00BF2271">
        <w:rPr>
          <w:rFonts w:ascii="inherit" w:eastAsia="Times New Roman" w:hAnsi="inherit" w:cs="Times New Roman"/>
          <w:color w:val="000000"/>
          <w:sz w:val="30"/>
          <w:szCs w:val="30"/>
        </w:rPr>
        <w:fldChar w:fldCharType="end"/>
      </w:r>
    </w:p>
    <w:p w:rsidR="00BF2271" w:rsidRPr="00BF2271" w:rsidRDefault="00BF2271" w:rsidP="00BF2271">
      <w:pPr>
        <w:shd w:val="clear" w:color="auto" w:fill="FFFFFF"/>
        <w:spacing w:after="0" w:line="240" w:lineRule="auto"/>
        <w:jc w:val="center"/>
        <w:textAlignment w:val="baseline"/>
        <w:rPr>
          <w:rFonts w:ascii="Times New Roman" w:eastAsia="Times New Roman" w:hAnsi="Times New Roman" w:cs="Times New Roman"/>
          <w:color w:val="0000FF"/>
          <w:sz w:val="24"/>
          <w:szCs w:val="24"/>
          <w:bdr w:val="none" w:sz="0" w:space="0" w:color="auto" w:frame="1"/>
          <w:shd w:val="clear" w:color="auto" w:fill="000000"/>
        </w:rPr>
      </w:pPr>
      <w:r w:rsidRPr="00BF2271">
        <w:rPr>
          <w:rFonts w:ascii="inherit" w:eastAsia="Times New Roman" w:hAnsi="inherit" w:cs="Times New Roman"/>
          <w:color w:val="000000"/>
          <w:sz w:val="30"/>
          <w:szCs w:val="30"/>
        </w:rPr>
        <w:fldChar w:fldCharType="begin"/>
      </w:r>
      <w:r w:rsidRPr="00BF2271">
        <w:rPr>
          <w:rFonts w:ascii="inherit" w:eastAsia="Times New Roman" w:hAnsi="inherit" w:cs="Times New Roman"/>
          <w:color w:val="000000"/>
          <w:sz w:val="30"/>
          <w:szCs w:val="30"/>
        </w:rPr>
        <w:instrText xml:space="preserve"> HYPERLINK "https://www.forbes.com/sites/insertcoin/2017/07/15/hbo-releases-the-only-five-minute-game-of-thrones-season-1-6-recap-you-need-to-watch/" \t "_self" </w:instrText>
      </w:r>
      <w:r w:rsidRPr="00BF2271">
        <w:rPr>
          <w:rFonts w:ascii="inherit" w:eastAsia="Times New Roman" w:hAnsi="inherit" w:cs="Times New Roman"/>
          <w:color w:val="000000"/>
          <w:sz w:val="30"/>
          <w:szCs w:val="30"/>
        </w:rPr>
        <w:fldChar w:fldCharType="separate"/>
      </w:r>
    </w:p>
    <w:p w:rsidR="00BF2271" w:rsidRPr="00BF2271" w:rsidRDefault="00BF2271" w:rsidP="00BF2271">
      <w:pPr>
        <w:shd w:val="clear" w:color="auto" w:fill="FFFFFF"/>
        <w:spacing w:after="0" w:line="240" w:lineRule="auto"/>
        <w:jc w:val="center"/>
        <w:textAlignment w:val="baseline"/>
        <w:rPr>
          <w:rFonts w:ascii="inherit" w:eastAsia="Times New Roman" w:hAnsi="inherit" w:cs="Times New Roman"/>
          <w:color w:val="0000FF"/>
          <w:sz w:val="30"/>
          <w:szCs w:val="30"/>
          <w:bdr w:val="none" w:sz="0" w:space="0" w:color="auto" w:frame="1"/>
          <w:shd w:val="clear" w:color="auto" w:fill="000000"/>
        </w:rPr>
      </w:pPr>
      <w:r w:rsidRPr="00BF2271">
        <w:rPr>
          <w:rFonts w:ascii="Helvetica" w:eastAsia="Times New Roman" w:hAnsi="Helvetica" w:cs="Helvetica"/>
          <w:b/>
          <w:bCs/>
          <w:caps/>
          <w:color w:val="000000"/>
          <w:sz w:val="15"/>
          <w:szCs w:val="15"/>
          <w:bdr w:val="none" w:sz="0" w:space="0" w:color="auto" w:frame="1"/>
          <w:shd w:val="clear" w:color="auto" w:fill="FFD821"/>
        </w:rPr>
        <w:t>+162,179 VIEWS</w:t>
      </w:r>
    </w:p>
    <w:p w:rsidR="00BF2271" w:rsidRPr="00BF2271" w:rsidRDefault="00BF2271" w:rsidP="00BF2271">
      <w:pPr>
        <w:shd w:val="clear" w:color="auto" w:fill="FFFFFF"/>
        <w:spacing w:after="0" w:line="210" w:lineRule="atLeast"/>
        <w:textAlignment w:val="baseline"/>
        <w:outlineLvl w:val="4"/>
        <w:rPr>
          <w:rFonts w:ascii="Georgia" w:eastAsia="Times New Roman" w:hAnsi="Georgia" w:cs="Times New Roman"/>
          <w:b/>
          <w:bCs/>
          <w:color w:val="FFFFFF"/>
          <w:sz w:val="20"/>
          <w:szCs w:val="20"/>
        </w:rPr>
      </w:pPr>
      <w:r w:rsidRPr="00BF2271">
        <w:rPr>
          <w:rFonts w:ascii="Georgia" w:eastAsia="Times New Roman" w:hAnsi="Georgia" w:cs="Times New Roman"/>
          <w:b/>
          <w:bCs/>
          <w:color w:val="FFFFFF"/>
          <w:sz w:val="20"/>
          <w:szCs w:val="20"/>
          <w:bdr w:val="none" w:sz="0" w:space="0" w:color="auto" w:frame="1"/>
          <w:shd w:val="clear" w:color="auto" w:fill="000000"/>
        </w:rPr>
        <w:t xml:space="preserve">HBO Releases </w:t>
      </w:r>
      <w:proofErr w:type="gramStart"/>
      <w:r w:rsidRPr="00BF2271">
        <w:rPr>
          <w:rFonts w:ascii="Georgia" w:eastAsia="Times New Roman" w:hAnsi="Georgia" w:cs="Times New Roman"/>
          <w:b/>
          <w:bCs/>
          <w:color w:val="FFFFFF"/>
          <w:sz w:val="20"/>
          <w:szCs w:val="20"/>
          <w:bdr w:val="none" w:sz="0" w:space="0" w:color="auto" w:frame="1"/>
          <w:shd w:val="clear" w:color="auto" w:fill="000000"/>
        </w:rPr>
        <w:t>Th</w:t>
      </w:r>
      <w:proofErr w:type="gramEnd"/>
      <w:r w:rsidRPr="00BF2271">
        <w:rPr>
          <w:rFonts w:ascii="Georgia" w:eastAsia="Times New Roman" w:hAnsi="Georgia" w:cs="Times New Roman"/>
          <w:b/>
          <w:bCs/>
          <w:color w:val="FFFFFF"/>
          <w:sz w:val="20"/>
          <w:szCs w:val="20"/>
          <w:bdr w:val="none" w:sz="0" w:space="0" w:color="auto" w:frame="1"/>
          <w:shd w:val="clear" w:color="auto" w:fill="000000"/>
        </w:rPr>
        <w:t>e Only Five Minute 'Game of Thrones' Season 1-6 Recap You Need...</w:t>
      </w:r>
    </w:p>
    <w:p w:rsidR="00BF2271" w:rsidRPr="00BF2271" w:rsidRDefault="00BF2271" w:rsidP="00BF2271">
      <w:pPr>
        <w:shd w:val="clear" w:color="auto" w:fill="FFFFFF"/>
        <w:spacing w:line="240" w:lineRule="auto"/>
        <w:jc w:val="center"/>
        <w:textAlignment w:val="baseline"/>
        <w:rPr>
          <w:rFonts w:ascii="inherit" w:eastAsia="Times New Roman" w:hAnsi="inherit" w:cs="Times New Roman"/>
          <w:color w:val="000000"/>
          <w:sz w:val="30"/>
          <w:szCs w:val="30"/>
        </w:rPr>
      </w:pPr>
      <w:r w:rsidRPr="00BF2271">
        <w:rPr>
          <w:rFonts w:ascii="inherit" w:eastAsia="Times New Roman" w:hAnsi="inherit" w:cs="Times New Roman"/>
          <w:color w:val="000000"/>
          <w:sz w:val="30"/>
          <w:szCs w:val="30"/>
        </w:rPr>
        <w:fldChar w:fldCharType="end"/>
      </w:r>
    </w:p>
    <w:p w:rsidR="00BF2271" w:rsidRPr="00BF2271" w:rsidRDefault="00BF2271" w:rsidP="00BF2271">
      <w:pPr>
        <w:shd w:val="clear" w:color="auto" w:fill="FFFFFF"/>
        <w:spacing w:before="240" w:after="240" w:line="336" w:lineRule="atLeast"/>
        <w:textAlignment w:val="baseline"/>
        <w:rPr>
          <w:rFonts w:ascii="Georgia" w:eastAsia="Times New Roman" w:hAnsi="Georgia" w:cs="Times New Roman"/>
          <w:color w:val="000000"/>
          <w:sz w:val="30"/>
          <w:szCs w:val="30"/>
        </w:rPr>
      </w:pPr>
      <w:r w:rsidRPr="00BF2271">
        <w:rPr>
          <w:rFonts w:ascii="Georgia" w:eastAsia="Times New Roman" w:hAnsi="Georgia" w:cs="Times New Roman"/>
          <w:color w:val="000000"/>
          <w:sz w:val="30"/>
          <w:szCs w:val="30"/>
        </w:rPr>
        <w:t>One needed feature of an appraisal-free approach is a training course for employees about what they should expect from their manager given that there will be no formal performance appraisal. Unfortunately, in most organizations today, employees are not even trained in how they should behave in the performance appraisal. This is one of the many reasons why they are not particularly effective in most organizations.</w:t>
      </w:r>
    </w:p>
    <w:p w:rsidR="00BF2271" w:rsidRPr="00BF2271" w:rsidRDefault="00BF2271" w:rsidP="00BF2271">
      <w:pPr>
        <w:shd w:val="clear" w:color="auto" w:fill="FFFFFF"/>
        <w:spacing w:before="240" w:after="240" w:line="336" w:lineRule="atLeast"/>
        <w:textAlignment w:val="baseline"/>
        <w:rPr>
          <w:rFonts w:ascii="Georgia" w:eastAsia="Times New Roman" w:hAnsi="Georgia" w:cs="Times New Roman"/>
          <w:color w:val="000000"/>
          <w:sz w:val="30"/>
          <w:szCs w:val="30"/>
        </w:rPr>
      </w:pPr>
      <w:r w:rsidRPr="00BF2271">
        <w:rPr>
          <w:rFonts w:ascii="Georgia" w:eastAsia="Times New Roman" w:hAnsi="Georgia" w:cs="Times New Roman"/>
          <w:color w:val="000000"/>
          <w:sz w:val="30"/>
          <w:szCs w:val="30"/>
        </w:rPr>
        <w:t>Of course, even the best performance management system cannot make all managers effective at setting goals, coaching, and giving feedback. The answer for them is not eliminating the appraisal system; it is eliminating them.</w:t>
      </w:r>
    </w:p>
    <w:p w:rsidR="00BF2271" w:rsidRDefault="00BF2271" w:rsidP="00BF2271">
      <w:pPr>
        <w:pStyle w:val="previous-page"/>
        <w:shd w:val="clear" w:color="auto" w:fill="FFFFFF"/>
        <w:spacing w:before="0" w:beforeAutospacing="0" w:after="240" w:afterAutospacing="0" w:line="336" w:lineRule="atLeast"/>
        <w:textAlignment w:val="baseline"/>
        <w:rPr>
          <w:rFonts w:ascii="Georgia" w:hAnsi="Georgia"/>
          <w:i/>
          <w:iCs/>
          <w:color w:val="000000"/>
          <w:sz w:val="26"/>
          <w:szCs w:val="26"/>
        </w:rPr>
      </w:pPr>
      <w:r>
        <w:rPr>
          <w:rFonts w:ascii="Georgia" w:hAnsi="Georgia"/>
          <w:i/>
          <w:iCs/>
          <w:color w:val="000000"/>
          <w:sz w:val="26"/>
          <w:szCs w:val="26"/>
        </w:rPr>
        <w:t>Continued from page 1</w:t>
      </w:r>
    </w:p>
    <w:p w:rsidR="00BF2271" w:rsidRDefault="00BF2271" w:rsidP="00BF2271">
      <w:pPr>
        <w:pStyle w:val="NormalWeb"/>
        <w:shd w:val="clear" w:color="auto" w:fill="FFFFFF"/>
        <w:spacing w:before="240" w:beforeAutospacing="0" w:after="240" w:afterAutospacing="0" w:line="336" w:lineRule="atLeast"/>
        <w:textAlignment w:val="baseline"/>
        <w:rPr>
          <w:rFonts w:ascii="Georgia" w:hAnsi="Georgia"/>
          <w:color w:val="000000"/>
          <w:sz w:val="26"/>
          <w:szCs w:val="26"/>
        </w:rPr>
      </w:pPr>
      <w:r>
        <w:rPr>
          <w:rFonts w:ascii="Georgia" w:hAnsi="Georgia"/>
          <w:color w:val="000000"/>
          <w:sz w:val="26"/>
          <w:szCs w:val="26"/>
        </w:rPr>
        <w:t>At this point, you may be wondering if I know of any organization that has utilized the idea of certifying managers as appraisal-free. The answer is no, but there are probably some out there. If not, hopefully this piece will stimulate some organizations to seriously consider this idea, and develop a program that ultimately leads to performance appraisal free zones in organizations and ultimately organizations that are effective and performance appraisal-free</w:t>
      </w:r>
    </w:p>
    <w:p w:rsidR="006D0D23" w:rsidRDefault="00BF2271">
      <w:bookmarkStart w:id="0" w:name="_GoBack"/>
      <w:bookmarkEnd w:id="0"/>
    </w:p>
    <w:sectPr w:rsidR="006D0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271"/>
    <w:rsid w:val="00513BA9"/>
    <w:rsid w:val="0071509D"/>
    <w:rsid w:val="00BF2271"/>
    <w:rsid w:val="00DE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C1AB9-E720-4991-B3B4-A96611ED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vious-page">
    <w:name w:val="previous-page"/>
    <w:basedOn w:val="Normal"/>
    <w:rsid w:val="00BF227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F22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34278">
      <w:bodyDiv w:val="1"/>
      <w:marLeft w:val="0"/>
      <w:marRight w:val="0"/>
      <w:marTop w:val="0"/>
      <w:marBottom w:val="0"/>
      <w:divBdr>
        <w:top w:val="none" w:sz="0" w:space="0" w:color="auto"/>
        <w:left w:val="none" w:sz="0" w:space="0" w:color="auto"/>
        <w:bottom w:val="none" w:sz="0" w:space="0" w:color="auto"/>
        <w:right w:val="none" w:sz="0" w:space="0" w:color="auto"/>
      </w:divBdr>
    </w:div>
    <w:div w:id="677082875">
      <w:bodyDiv w:val="1"/>
      <w:marLeft w:val="0"/>
      <w:marRight w:val="0"/>
      <w:marTop w:val="0"/>
      <w:marBottom w:val="0"/>
      <w:divBdr>
        <w:top w:val="none" w:sz="0" w:space="0" w:color="auto"/>
        <w:left w:val="none" w:sz="0" w:space="0" w:color="auto"/>
        <w:bottom w:val="none" w:sz="0" w:space="0" w:color="auto"/>
        <w:right w:val="none" w:sz="0" w:space="0" w:color="auto"/>
      </w:divBdr>
      <w:divsChild>
        <w:div w:id="877082838">
          <w:marLeft w:val="0"/>
          <w:marRight w:val="0"/>
          <w:marTop w:val="0"/>
          <w:marBottom w:val="0"/>
          <w:divBdr>
            <w:top w:val="none" w:sz="0" w:space="0" w:color="auto"/>
            <w:left w:val="none" w:sz="0" w:space="0" w:color="auto"/>
            <w:bottom w:val="none" w:sz="0" w:space="0" w:color="auto"/>
            <w:right w:val="none" w:sz="0" w:space="0" w:color="auto"/>
          </w:divBdr>
        </w:div>
        <w:div w:id="554050840">
          <w:marLeft w:val="0"/>
          <w:marRight w:val="0"/>
          <w:marTop w:val="0"/>
          <w:marBottom w:val="0"/>
          <w:divBdr>
            <w:top w:val="none" w:sz="0" w:space="0" w:color="auto"/>
            <w:left w:val="none" w:sz="0" w:space="0" w:color="auto"/>
            <w:bottom w:val="none" w:sz="0" w:space="0" w:color="auto"/>
            <w:right w:val="none" w:sz="0" w:space="0" w:color="auto"/>
          </w:divBdr>
          <w:divsChild>
            <w:div w:id="1721974566">
              <w:marLeft w:val="0"/>
              <w:marRight w:val="639"/>
              <w:marTop w:val="0"/>
              <w:marBottom w:val="0"/>
              <w:divBdr>
                <w:top w:val="none" w:sz="0" w:space="0" w:color="auto"/>
                <w:left w:val="none" w:sz="0" w:space="0" w:color="auto"/>
                <w:bottom w:val="none" w:sz="0" w:space="0" w:color="auto"/>
                <w:right w:val="none" w:sz="0" w:space="0" w:color="auto"/>
              </w:divBdr>
              <w:divsChild>
                <w:div w:id="1441602478">
                  <w:marLeft w:val="0"/>
                  <w:marRight w:val="0"/>
                  <w:marTop w:val="0"/>
                  <w:marBottom w:val="0"/>
                  <w:divBdr>
                    <w:top w:val="none" w:sz="0" w:space="0" w:color="auto"/>
                    <w:left w:val="none" w:sz="0" w:space="0" w:color="auto"/>
                    <w:bottom w:val="none" w:sz="0" w:space="0" w:color="auto"/>
                    <w:right w:val="none" w:sz="0" w:space="0" w:color="auto"/>
                  </w:divBdr>
                  <w:divsChild>
                    <w:div w:id="1147552892">
                      <w:marLeft w:val="0"/>
                      <w:marRight w:val="0"/>
                      <w:marTop w:val="0"/>
                      <w:marBottom w:val="0"/>
                      <w:divBdr>
                        <w:top w:val="none" w:sz="0" w:space="0" w:color="auto"/>
                        <w:left w:val="none" w:sz="0" w:space="0" w:color="auto"/>
                        <w:bottom w:val="none" w:sz="0" w:space="0" w:color="auto"/>
                        <w:right w:val="none" w:sz="0" w:space="0" w:color="auto"/>
                      </w:divBdr>
                      <w:divsChild>
                        <w:div w:id="757865636">
                          <w:marLeft w:val="0"/>
                          <w:marRight w:val="0"/>
                          <w:marTop w:val="300"/>
                          <w:marBottom w:val="0"/>
                          <w:divBdr>
                            <w:top w:val="none" w:sz="0" w:space="0" w:color="auto"/>
                            <w:left w:val="none" w:sz="0" w:space="0" w:color="auto"/>
                            <w:bottom w:val="none" w:sz="0" w:space="0" w:color="auto"/>
                            <w:right w:val="none" w:sz="0" w:space="0" w:color="auto"/>
                          </w:divBdr>
                          <w:divsChild>
                            <w:div w:id="1850103226">
                              <w:marLeft w:val="0"/>
                              <w:marRight w:val="0"/>
                              <w:marTop w:val="0"/>
                              <w:marBottom w:val="0"/>
                              <w:divBdr>
                                <w:top w:val="none" w:sz="0" w:space="0" w:color="auto"/>
                                <w:left w:val="none" w:sz="0" w:space="0" w:color="auto"/>
                                <w:bottom w:val="none" w:sz="0" w:space="0" w:color="auto"/>
                                <w:right w:val="none" w:sz="0" w:space="0" w:color="auto"/>
                              </w:divBdr>
                              <w:divsChild>
                                <w:div w:id="343551839">
                                  <w:marLeft w:val="-225"/>
                                  <w:marRight w:val="-225"/>
                                  <w:marTop w:val="0"/>
                                  <w:marBottom w:val="0"/>
                                  <w:divBdr>
                                    <w:top w:val="none" w:sz="0" w:space="0" w:color="auto"/>
                                    <w:left w:val="none" w:sz="0" w:space="0" w:color="auto"/>
                                    <w:bottom w:val="none" w:sz="0" w:space="0" w:color="auto"/>
                                    <w:right w:val="none" w:sz="0" w:space="0" w:color="auto"/>
                                  </w:divBdr>
                                  <w:divsChild>
                                    <w:div w:id="1776437781">
                                      <w:marLeft w:val="0"/>
                                      <w:marRight w:val="0"/>
                                      <w:marTop w:val="0"/>
                                      <w:marBottom w:val="0"/>
                                      <w:divBdr>
                                        <w:top w:val="none" w:sz="0" w:space="0" w:color="auto"/>
                                        <w:left w:val="none" w:sz="0" w:space="0" w:color="auto"/>
                                        <w:bottom w:val="none" w:sz="0" w:space="0" w:color="auto"/>
                                        <w:right w:val="none" w:sz="0" w:space="0" w:color="auto"/>
                                      </w:divBdr>
                                      <w:divsChild>
                                        <w:div w:id="36244795">
                                          <w:marLeft w:val="0"/>
                                          <w:marRight w:val="225"/>
                                          <w:marTop w:val="0"/>
                                          <w:marBottom w:val="0"/>
                                          <w:divBdr>
                                            <w:top w:val="none" w:sz="0" w:space="0" w:color="auto"/>
                                            <w:left w:val="none" w:sz="0" w:space="0" w:color="auto"/>
                                            <w:bottom w:val="none" w:sz="0" w:space="0" w:color="auto"/>
                                            <w:right w:val="none" w:sz="0" w:space="0" w:color="auto"/>
                                          </w:divBdr>
                                        </w:div>
                                        <w:div w:id="28943558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49326">
                              <w:marLeft w:val="0"/>
                              <w:marRight w:val="0"/>
                              <w:marTop w:val="0"/>
                              <w:marBottom w:val="0"/>
                              <w:divBdr>
                                <w:top w:val="none" w:sz="0" w:space="0" w:color="auto"/>
                                <w:left w:val="none" w:sz="0" w:space="0" w:color="auto"/>
                                <w:bottom w:val="none" w:sz="0" w:space="0" w:color="auto"/>
                                <w:right w:val="none" w:sz="0" w:space="0" w:color="auto"/>
                              </w:divBdr>
                              <w:divsChild>
                                <w:div w:id="1391424269">
                                  <w:marLeft w:val="0"/>
                                  <w:marRight w:val="0"/>
                                  <w:marTop w:val="0"/>
                                  <w:marBottom w:val="0"/>
                                  <w:divBdr>
                                    <w:top w:val="none" w:sz="0" w:space="0" w:color="auto"/>
                                    <w:left w:val="none" w:sz="0" w:space="0" w:color="auto"/>
                                    <w:bottom w:val="none" w:sz="0" w:space="0" w:color="auto"/>
                                    <w:right w:val="none" w:sz="0" w:space="0" w:color="auto"/>
                                  </w:divBdr>
                                  <w:divsChild>
                                    <w:div w:id="313337170">
                                      <w:marLeft w:val="0"/>
                                      <w:marRight w:val="0"/>
                                      <w:marTop w:val="0"/>
                                      <w:marBottom w:val="600"/>
                                      <w:divBdr>
                                        <w:top w:val="none" w:sz="0" w:space="0" w:color="auto"/>
                                        <w:left w:val="none" w:sz="0" w:space="0" w:color="auto"/>
                                        <w:bottom w:val="none" w:sz="0" w:space="0" w:color="auto"/>
                                        <w:right w:val="none" w:sz="0" w:space="0" w:color="auto"/>
                                      </w:divBdr>
                                      <w:divsChild>
                                        <w:div w:id="152528864">
                                          <w:marLeft w:val="0"/>
                                          <w:marRight w:val="0"/>
                                          <w:marTop w:val="0"/>
                                          <w:marBottom w:val="0"/>
                                          <w:divBdr>
                                            <w:top w:val="none" w:sz="0" w:space="0" w:color="auto"/>
                                            <w:left w:val="none" w:sz="0" w:space="0" w:color="auto"/>
                                            <w:bottom w:val="none" w:sz="0" w:space="0" w:color="auto"/>
                                            <w:right w:val="none" w:sz="0" w:space="0" w:color="auto"/>
                                          </w:divBdr>
                                          <w:divsChild>
                                            <w:div w:id="396706210">
                                              <w:marLeft w:val="0"/>
                                              <w:marRight w:val="0"/>
                                              <w:marTop w:val="0"/>
                                              <w:marBottom w:val="0"/>
                                              <w:divBdr>
                                                <w:top w:val="none" w:sz="0" w:space="0" w:color="auto"/>
                                                <w:left w:val="none" w:sz="0" w:space="0" w:color="auto"/>
                                                <w:bottom w:val="none" w:sz="0" w:space="0" w:color="auto"/>
                                                <w:right w:val="none" w:sz="0" w:space="0" w:color="auto"/>
                                              </w:divBdr>
                                              <w:divsChild>
                                                <w:div w:id="1150756343">
                                                  <w:marLeft w:val="0"/>
                                                  <w:marRight w:val="0"/>
                                                  <w:marTop w:val="0"/>
                                                  <w:marBottom w:val="0"/>
                                                  <w:divBdr>
                                                    <w:top w:val="none" w:sz="0" w:space="0" w:color="auto"/>
                                                    <w:left w:val="none" w:sz="0" w:space="0" w:color="auto"/>
                                                    <w:bottom w:val="none" w:sz="0" w:space="0" w:color="auto"/>
                                                    <w:right w:val="none" w:sz="0" w:space="0" w:color="auto"/>
                                                  </w:divBdr>
                                                  <w:divsChild>
                                                    <w:div w:id="508712100">
                                                      <w:marLeft w:val="75"/>
                                                      <w:marRight w:val="75"/>
                                                      <w:marTop w:val="0"/>
                                                      <w:marBottom w:val="0"/>
                                                      <w:divBdr>
                                                        <w:top w:val="none" w:sz="0" w:space="0" w:color="auto"/>
                                                        <w:left w:val="none" w:sz="0" w:space="0" w:color="auto"/>
                                                        <w:bottom w:val="none" w:sz="0" w:space="0" w:color="auto"/>
                                                        <w:right w:val="none" w:sz="0" w:space="0" w:color="auto"/>
                                                      </w:divBdr>
                                                      <w:divsChild>
                                                        <w:div w:id="1935631338">
                                                          <w:marLeft w:val="0"/>
                                                          <w:marRight w:val="0"/>
                                                          <w:marTop w:val="0"/>
                                                          <w:marBottom w:val="0"/>
                                                          <w:divBdr>
                                                            <w:top w:val="none" w:sz="0" w:space="0" w:color="auto"/>
                                                            <w:left w:val="none" w:sz="0" w:space="0" w:color="auto"/>
                                                            <w:bottom w:val="none" w:sz="0" w:space="0" w:color="auto"/>
                                                            <w:right w:val="none" w:sz="0" w:space="0" w:color="auto"/>
                                                          </w:divBdr>
                                                        </w:div>
                                                      </w:divsChild>
                                                    </w:div>
                                                    <w:div w:id="689188312">
                                                      <w:marLeft w:val="75"/>
                                                      <w:marRight w:val="75"/>
                                                      <w:marTop w:val="0"/>
                                                      <w:marBottom w:val="0"/>
                                                      <w:divBdr>
                                                        <w:top w:val="none" w:sz="0" w:space="0" w:color="auto"/>
                                                        <w:left w:val="none" w:sz="0" w:space="0" w:color="auto"/>
                                                        <w:bottom w:val="none" w:sz="0" w:space="0" w:color="auto"/>
                                                        <w:right w:val="none" w:sz="0" w:space="0" w:color="auto"/>
                                                      </w:divBdr>
                                                      <w:divsChild>
                                                        <w:div w:id="20030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bes.com/sites/edwardlawler/" TargetMode="External"/><Relationship Id="rId5" Type="http://schemas.openxmlformats.org/officeDocument/2006/relationships/image" Target="media/image1.jpeg"/><Relationship Id="rId4" Type="http://schemas.openxmlformats.org/officeDocument/2006/relationships/hyperlink" Target="http://www.forbes.com/sites/edwardlaw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Reed2</dc:creator>
  <cp:keywords/>
  <dc:description/>
  <cp:lastModifiedBy>Crystal Reed2</cp:lastModifiedBy>
  <cp:revision>1</cp:revision>
  <dcterms:created xsi:type="dcterms:W3CDTF">2017-07-16T21:50:00Z</dcterms:created>
  <dcterms:modified xsi:type="dcterms:W3CDTF">2017-07-16T21:50:00Z</dcterms:modified>
</cp:coreProperties>
</file>