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1471B0" w:rsidRDefault="001067F2"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 xml:space="preserve">Abstract: </w:t>
      </w:r>
      <w:r w:rsidR="009733C9" w:rsidRPr="009733C9">
        <w:rPr>
          <w:rFonts w:ascii="Times New Roman" w:eastAsia="Times New Roman" w:hAnsi="Times New Roman" w:cs="Times New Roman"/>
          <w:bCs/>
          <w:kern w:val="36"/>
          <w:sz w:val="24"/>
          <w:szCs w:val="24"/>
          <w:lang w:val="en-US"/>
        </w:rPr>
        <w:t>Prostate Cancer</w:t>
      </w:r>
    </w:p>
    <w:p w:rsidR="00F14B01" w:rsidRDefault="009D190C"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Cherod M. Jones</w:t>
      </w:r>
    </w:p>
    <w:p w:rsidR="00F14B01" w:rsidRDefault="009D190C"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American Public University</w:t>
      </w:r>
    </w:p>
    <w:p w:rsidR="00F14B01" w:rsidRDefault="00E60142"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r>
        <w:rPr>
          <w:rFonts w:ascii="Times New Roman" w:eastAsia="Times New Roman" w:hAnsi="Times New Roman" w:cs="Times New Roman"/>
          <w:bCs/>
          <w:kern w:val="36"/>
          <w:sz w:val="24"/>
          <w:szCs w:val="24"/>
          <w:lang w:val="en-US"/>
        </w:rPr>
        <w:t>5 July 2017</w:t>
      </w: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E52B3A" w:rsidRDefault="00E52B3A"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p>
    <w:p w:rsidR="00F14B01" w:rsidRDefault="00F14B01" w:rsidP="00412BAE">
      <w:pPr>
        <w:spacing w:before="100" w:beforeAutospacing="1" w:after="100" w:afterAutospacing="1" w:line="480" w:lineRule="auto"/>
        <w:jc w:val="center"/>
        <w:outlineLvl w:val="0"/>
        <w:rPr>
          <w:rFonts w:ascii="Times New Roman" w:eastAsia="Times New Roman" w:hAnsi="Times New Roman" w:cs="Times New Roman"/>
          <w:bCs/>
          <w:kern w:val="36"/>
          <w:sz w:val="24"/>
          <w:szCs w:val="24"/>
          <w:lang w:val="en-US"/>
        </w:rPr>
      </w:pPr>
      <w:r w:rsidRPr="00F14B01">
        <w:rPr>
          <w:rFonts w:ascii="Times New Roman" w:eastAsia="Times New Roman" w:hAnsi="Times New Roman" w:cs="Times New Roman"/>
          <w:bCs/>
          <w:kern w:val="36"/>
          <w:sz w:val="24"/>
          <w:szCs w:val="24"/>
          <w:lang w:val="en-US"/>
        </w:rPr>
        <w:lastRenderedPageBreak/>
        <w:t>Abstract: Prostate Cancer</w:t>
      </w:r>
    </w:p>
    <w:p w:rsidR="00C24572" w:rsidRDefault="00AA423D" w:rsidP="00C24572">
      <w:pPr>
        <w:spacing w:before="100" w:beforeAutospacing="1" w:after="100" w:afterAutospacing="1" w:line="480" w:lineRule="auto"/>
        <w:ind w:firstLine="720"/>
        <w:jc w:val="both"/>
        <w:outlineLvl w:val="0"/>
        <w:rPr>
          <w:rFonts w:ascii="Times New Roman" w:eastAsia="Times New Roman" w:hAnsi="Times New Roman" w:cs="Times New Roman"/>
          <w:bCs/>
          <w:kern w:val="36"/>
          <w:sz w:val="24"/>
          <w:szCs w:val="24"/>
          <w:lang w:val="en-AU"/>
        </w:rPr>
      </w:pPr>
      <w:r w:rsidRPr="00AA423D">
        <w:rPr>
          <w:rFonts w:ascii="Times New Roman" w:eastAsia="Times New Roman" w:hAnsi="Times New Roman" w:cs="Times New Roman"/>
          <w:bCs/>
          <w:kern w:val="36"/>
          <w:sz w:val="24"/>
          <w:szCs w:val="24"/>
          <w:lang w:val="en-AU"/>
        </w:rPr>
        <w:t xml:space="preserve">Prostate cancer is one of the most widespread cancerous diseases across the world. In the United States, it is the second most diagnosed cancer behind skin cancer. It is also the </w:t>
      </w:r>
      <w:r w:rsidR="00C16E7E" w:rsidRPr="00AA423D">
        <w:rPr>
          <w:rFonts w:ascii="Times New Roman" w:eastAsia="Times New Roman" w:hAnsi="Times New Roman" w:cs="Times New Roman"/>
          <w:bCs/>
          <w:kern w:val="36"/>
          <w:sz w:val="24"/>
          <w:szCs w:val="24"/>
          <w:lang w:val="en-AU"/>
        </w:rPr>
        <w:t>conjoint</w:t>
      </w:r>
      <w:r w:rsidRPr="00AA423D">
        <w:rPr>
          <w:rFonts w:ascii="Times New Roman" w:eastAsia="Times New Roman" w:hAnsi="Times New Roman" w:cs="Times New Roman"/>
          <w:bCs/>
          <w:kern w:val="36"/>
          <w:sz w:val="24"/>
          <w:szCs w:val="24"/>
          <w:lang w:val="en-AU"/>
        </w:rPr>
        <w:t xml:space="preserve"> concrete </w:t>
      </w:r>
      <w:proofErr w:type="spellStart"/>
      <w:r w:rsidRPr="00AA423D">
        <w:rPr>
          <w:rFonts w:ascii="Times New Roman" w:eastAsia="Times New Roman" w:hAnsi="Times New Roman" w:cs="Times New Roman"/>
          <w:bCs/>
          <w:kern w:val="36"/>
          <w:sz w:val="24"/>
          <w:szCs w:val="24"/>
          <w:lang w:val="en-AU"/>
        </w:rPr>
        <w:t>tumor</w:t>
      </w:r>
      <w:proofErr w:type="spellEnd"/>
      <w:r w:rsidRPr="00AA423D">
        <w:rPr>
          <w:rFonts w:ascii="Times New Roman" w:eastAsia="Times New Roman" w:hAnsi="Times New Roman" w:cs="Times New Roman"/>
          <w:bCs/>
          <w:kern w:val="36"/>
          <w:sz w:val="24"/>
          <w:szCs w:val="24"/>
          <w:lang w:val="en-AU"/>
        </w:rPr>
        <w:t xml:space="preserve"> in men. In the United Kingdom, it is the most widespread cancer in men. According to statistics, approximately 40, 000 new cases </w:t>
      </w:r>
      <w:proofErr w:type="gramStart"/>
      <w:r w:rsidRPr="00AA423D">
        <w:rPr>
          <w:rFonts w:ascii="Times New Roman" w:eastAsia="Times New Roman" w:hAnsi="Times New Roman" w:cs="Times New Roman"/>
          <w:bCs/>
          <w:kern w:val="36"/>
          <w:sz w:val="24"/>
          <w:szCs w:val="24"/>
          <w:lang w:val="en-AU"/>
        </w:rPr>
        <w:t>are diagnosed</w:t>
      </w:r>
      <w:proofErr w:type="gramEnd"/>
      <w:r w:rsidRPr="00AA423D">
        <w:rPr>
          <w:rFonts w:ascii="Times New Roman" w:eastAsia="Times New Roman" w:hAnsi="Times New Roman" w:cs="Times New Roman"/>
          <w:bCs/>
          <w:kern w:val="36"/>
          <w:sz w:val="24"/>
          <w:szCs w:val="24"/>
          <w:lang w:val="en-AU"/>
        </w:rPr>
        <w:t xml:space="preserve"> every year (Grady, 2016). The purpose of this paper </w:t>
      </w:r>
      <w:r w:rsidR="009D190C">
        <w:rPr>
          <w:rFonts w:ascii="Times New Roman" w:eastAsia="Times New Roman" w:hAnsi="Times New Roman" w:cs="Times New Roman"/>
          <w:bCs/>
          <w:kern w:val="36"/>
          <w:sz w:val="24"/>
          <w:szCs w:val="24"/>
          <w:lang w:val="en-AU"/>
        </w:rPr>
        <w:t xml:space="preserve">is to </w:t>
      </w:r>
      <w:r w:rsidRPr="00AA423D">
        <w:rPr>
          <w:rFonts w:ascii="Times New Roman" w:eastAsia="Times New Roman" w:hAnsi="Times New Roman" w:cs="Times New Roman"/>
          <w:bCs/>
          <w:kern w:val="36"/>
          <w:sz w:val="24"/>
          <w:szCs w:val="24"/>
          <w:lang w:val="en-AU"/>
        </w:rPr>
        <w:t>explor</w:t>
      </w:r>
      <w:r w:rsidR="009D190C">
        <w:rPr>
          <w:rFonts w:ascii="Times New Roman" w:eastAsia="Times New Roman" w:hAnsi="Times New Roman" w:cs="Times New Roman"/>
          <w:bCs/>
          <w:kern w:val="36"/>
          <w:sz w:val="24"/>
          <w:szCs w:val="24"/>
          <w:lang w:val="en-AU"/>
        </w:rPr>
        <w:t xml:space="preserve">e </w:t>
      </w:r>
      <w:r w:rsidRPr="00AA423D">
        <w:rPr>
          <w:rFonts w:ascii="Times New Roman" w:eastAsia="Times New Roman" w:hAnsi="Times New Roman" w:cs="Times New Roman"/>
          <w:bCs/>
          <w:kern w:val="36"/>
          <w:sz w:val="24"/>
          <w:szCs w:val="24"/>
          <w:lang w:val="en-AU"/>
        </w:rPr>
        <w:t>one of the world’s most widespread cancers with an aim of understanding the epidemi</w:t>
      </w:r>
      <w:r w:rsidR="009D190C">
        <w:rPr>
          <w:rFonts w:ascii="Times New Roman" w:eastAsia="Times New Roman" w:hAnsi="Times New Roman" w:cs="Times New Roman"/>
          <w:bCs/>
          <w:kern w:val="36"/>
          <w:sz w:val="24"/>
          <w:szCs w:val="24"/>
          <w:lang w:val="en-AU"/>
        </w:rPr>
        <w:t>ology, financial costs, anatomy-</w:t>
      </w:r>
      <w:r w:rsidRPr="00AA423D">
        <w:rPr>
          <w:rFonts w:ascii="Times New Roman" w:eastAsia="Times New Roman" w:hAnsi="Times New Roman" w:cs="Times New Roman"/>
          <w:bCs/>
          <w:kern w:val="36"/>
          <w:sz w:val="24"/>
          <w:szCs w:val="24"/>
          <w:lang w:val="en-AU"/>
        </w:rPr>
        <w:t>physiology</w:t>
      </w:r>
      <w:r w:rsidR="00810506">
        <w:rPr>
          <w:rFonts w:ascii="Times New Roman" w:eastAsia="Times New Roman" w:hAnsi="Times New Roman" w:cs="Times New Roman"/>
          <w:bCs/>
          <w:kern w:val="36"/>
          <w:sz w:val="24"/>
          <w:szCs w:val="24"/>
          <w:lang w:val="en-AU"/>
        </w:rPr>
        <w:t>,</w:t>
      </w:r>
      <w:r w:rsidRPr="00AA423D">
        <w:rPr>
          <w:rFonts w:ascii="Times New Roman" w:eastAsia="Times New Roman" w:hAnsi="Times New Roman" w:cs="Times New Roman"/>
          <w:bCs/>
          <w:kern w:val="36"/>
          <w:sz w:val="24"/>
          <w:szCs w:val="24"/>
          <w:lang w:val="en-AU"/>
        </w:rPr>
        <w:t xml:space="preserve"> and the diagnosis of Prostate Cancer. </w:t>
      </w:r>
      <w:r w:rsidR="009D190C" w:rsidRPr="009D190C">
        <w:rPr>
          <w:rFonts w:ascii="Times New Roman" w:eastAsia="Times New Roman" w:hAnsi="Times New Roman" w:cs="Times New Roman"/>
          <w:bCs/>
          <w:kern w:val="36"/>
          <w:sz w:val="24"/>
          <w:szCs w:val="24"/>
          <w:lang w:val="en-AU"/>
        </w:rPr>
        <w:t>The prostate, which is part of a man’s urinary and reproductive system</w:t>
      </w:r>
      <w:r w:rsidR="009D190C">
        <w:rPr>
          <w:rFonts w:ascii="Times New Roman" w:eastAsia="Times New Roman" w:hAnsi="Times New Roman" w:cs="Times New Roman"/>
          <w:bCs/>
          <w:kern w:val="36"/>
          <w:sz w:val="24"/>
          <w:szCs w:val="24"/>
          <w:lang w:val="en-AU"/>
        </w:rPr>
        <w:t>,</w:t>
      </w:r>
      <w:r w:rsidR="009D190C" w:rsidRPr="009D190C">
        <w:rPr>
          <w:rFonts w:ascii="Times New Roman" w:eastAsia="Times New Roman" w:hAnsi="Times New Roman" w:cs="Times New Roman"/>
          <w:bCs/>
          <w:kern w:val="36"/>
          <w:sz w:val="24"/>
          <w:szCs w:val="24"/>
          <w:lang w:val="en-AU"/>
        </w:rPr>
        <w:t xml:space="preserve"> significantly contributes to the manufacturing and ejaculation of semen during sex (</w:t>
      </w:r>
      <w:proofErr w:type="spellStart"/>
      <w:r w:rsidR="009D190C" w:rsidRPr="009D190C">
        <w:rPr>
          <w:rFonts w:ascii="Times New Roman" w:eastAsia="Times New Roman" w:hAnsi="Times New Roman" w:cs="Times New Roman"/>
          <w:bCs/>
          <w:kern w:val="36"/>
          <w:sz w:val="24"/>
          <w:szCs w:val="24"/>
          <w:lang w:val="en-AU"/>
        </w:rPr>
        <w:t>Nordqvist</w:t>
      </w:r>
      <w:proofErr w:type="spellEnd"/>
      <w:r w:rsidR="009D190C" w:rsidRPr="009D190C">
        <w:rPr>
          <w:rFonts w:ascii="Times New Roman" w:eastAsia="Times New Roman" w:hAnsi="Times New Roman" w:cs="Times New Roman"/>
          <w:bCs/>
          <w:kern w:val="36"/>
          <w:sz w:val="24"/>
          <w:szCs w:val="24"/>
          <w:lang w:val="en-AU"/>
        </w:rPr>
        <w:t>, 2016).</w:t>
      </w:r>
      <w:r w:rsidR="009D190C">
        <w:rPr>
          <w:rFonts w:ascii="Times New Roman" w:eastAsia="Times New Roman" w:hAnsi="Times New Roman" w:cs="Times New Roman"/>
          <w:bCs/>
          <w:kern w:val="36"/>
          <w:sz w:val="24"/>
          <w:szCs w:val="24"/>
          <w:lang w:val="en-AU"/>
        </w:rPr>
        <w:t xml:space="preserve"> </w:t>
      </w:r>
      <w:r w:rsidR="009D190C" w:rsidRPr="009D190C">
        <w:rPr>
          <w:rFonts w:ascii="Times New Roman" w:eastAsia="Times New Roman" w:hAnsi="Times New Roman" w:cs="Times New Roman"/>
          <w:bCs/>
          <w:kern w:val="36"/>
          <w:sz w:val="24"/>
          <w:szCs w:val="24"/>
          <w:lang w:val="en-AU"/>
        </w:rPr>
        <w:t>Symptoms include but not limited to blood in urine, painful ejaculation, and difficulty during urination.</w:t>
      </w:r>
      <w:r w:rsidR="009D190C">
        <w:rPr>
          <w:rFonts w:ascii="Times New Roman" w:eastAsia="Times New Roman" w:hAnsi="Times New Roman" w:cs="Times New Roman"/>
          <w:bCs/>
          <w:kern w:val="36"/>
          <w:sz w:val="24"/>
          <w:szCs w:val="24"/>
          <w:lang w:val="en-AU"/>
        </w:rPr>
        <w:t xml:space="preserve"> </w:t>
      </w:r>
      <w:r w:rsidRPr="00AA423D">
        <w:rPr>
          <w:rFonts w:ascii="Times New Roman" w:eastAsia="Times New Roman" w:hAnsi="Times New Roman" w:cs="Times New Roman"/>
          <w:bCs/>
          <w:kern w:val="36"/>
          <w:sz w:val="24"/>
          <w:szCs w:val="24"/>
          <w:lang w:val="en-AU"/>
        </w:rPr>
        <w:t>Statistically, as part of the findings, the paper realized that in the U</w:t>
      </w:r>
      <w:r w:rsidR="00810506">
        <w:rPr>
          <w:rFonts w:ascii="Times New Roman" w:eastAsia="Times New Roman" w:hAnsi="Times New Roman" w:cs="Times New Roman"/>
          <w:bCs/>
          <w:kern w:val="36"/>
          <w:sz w:val="24"/>
          <w:szCs w:val="24"/>
          <w:lang w:val="en-AU"/>
        </w:rPr>
        <w:t>.</w:t>
      </w:r>
      <w:r w:rsidRPr="00AA423D">
        <w:rPr>
          <w:rFonts w:ascii="Times New Roman" w:eastAsia="Times New Roman" w:hAnsi="Times New Roman" w:cs="Times New Roman"/>
          <w:bCs/>
          <w:kern w:val="36"/>
          <w:sz w:val="24"/>
          <w:szCs w:val="24"/>
          <w:lang w:val="en-AU"/>
        </w:rPr>
        <w:t>S</w:t>
      </w:r>
      <w:r w:rsidR="00810506">
        <w:rPr>
          <w:rFonts w:ascii="Times New Roman" w:eastAsia="Times New Roman" w:hAnsi="Times New Roman" w:cs="Times New Roman"/>
          <w:bCs/>
          <w:kern w:val="36"/>
          <w:sz w:val="24"/>
          <w:szCs w:val="24"/>
          <w:lang w:val="en-AU"/>
        </w:rPr>
        <w:t>.</w:t>
      </w:r>
      <w:r w:rsidRPr="00AA423D">
        <w:rPr>
          <w:rFonts w:ascii="Times New Roman" w:eastAsia="Times New Roman" w:hAnsi="Times New Roman" w:cs="Times New Roman"/>
          <w:bCs/>
          <w:kern w:val="36"/>
          <w:sz w:val="24"/>
          <w:szCs w:val="24"/>
          <w:lang w:val="en-AU"/>
        </w:rPr>
        <w:t xml:space="preserve">, </w:t>
      </w:r>
      <w:r w:rsidR="00810506">
        <w:rPr>
          <w:rFonts w:ascii="Times New Roman" w:eastAsia="Times New Roman" w:hAnsi="Times New Roman" w:cs="Times New Roman"/>
          <w:bCs/>
          <w:kern w:val="36"/>
          <w:sz w:val="24"/>
          <w:szCs w:val="24"/>
          <w:lang w:val="en-AU"/>
        </w:rPr>
        <w:t xml:space="preserve">Prostate </w:t>
      </w:r>
      <w:r w:rsidRPr="00AA423D">
        <w:rPr>
          <w:rFonts w:ascii="Times New Roman" w:eastAsia="Times New Roman" w:hAnsi="Times New Roman" w:cs="Times New Roman"/>
          <w:bCs/>
          <w:kern w:val="36"/>
          <w:sz w:val="24"/>
          <w:szCs w:val="24"/>
          <w:lang w:val="en-AU"/>
        </w:rPr>
        <w:t xml:space="preserve">cancer </w:t>
      </w:r>
      <w:proofErr w:type="gramStart"/>
      <w:r w:rsidR="00810506">
        <w:rPr>
          <w:rFonts w:ascii="Times New Roman" w:eastAsia="Times New Roman" w:hAnsi="Times New Roman" w:cs="Times New Roman"/>
          <w:bCs/>
          <w:kern w:val="36"/>
          <w:sz w:val="24"/>
          <w:szCs w:val="24"/>
          <w:lang w:val="en-AU"/>
        </w:rPr>
        <w:t>is diag</w:t>
      </w:r>
      <w:bookmarkStart w:id="0" w:name="_GoBack"/>
      <w:bookmarkEnd w:id="0"/>
      <w:r w:rsidR="00810506">
        <w:rPr>
          <w:rFonts w:ascii="Times New Roman" w:eastAsia="Times New Roman" w:hAnsi="Times New Roman" w:cs="Times New Roman"/>
          <w:bCs/>
          <w:kern w:val="36"/>
          <w:sz w:val="24"/>
          <w:szCs w:val="24"/>
          <w:lang w:val="en-AU"/>
        </w:rPr>
        <w:t>nosed</w:t>
      </w:r>
      <w:proofErr w:type="gramEnd"/>
      <w:r w:rsidR="00810506">
        <w:rPr>
          <w:rFonts w:ascii="Times New Roman" w:eastAsia="Times New Roman" w:hAnsi="Times New Roman" w:cs="Times New Roman"/>
          <w:bCs/>
          <w:kern w:val="36"/>
          <w:sz w:val="24"/>
          <w:szCs w:val="24"/>
          <w:lang w:val="en-AU"/>
        </w:rPr>
        <w:t xml:space="preserve"> </w:t>
      </w:r>
      <w:r w:rsidR="00810506" w:rsidRPr="00AA423D">
        <w:rPr>
          <w:rFonts w:ascii="Times New Roman" w:eastAsia="Times New Roman" w:hAnsi="Times New Roman" w:cs="Times New Roman"/>
          <w:bCs/>
          <w:kern w:val="36"/>
          <w:sz w:val="24"/>
          <w:szCs w:val="24"/>
          <w:lang w:val="en-AU"/>
        </w:rPr>
        <w:t>in</w:t>
      </w:r>
      <w:r w:rsidRPr="00AA423D">
        <w:rPr>
          <w:rFonts w:ascii="Times New Roman" w:eastAsia="Times New Roman" w:hAnsi="Times New Roman" w:cs="Times New Roman"/>
          <w:bCs/>
          <w:kern w:val="36"/>
          <w:sz w:val="24"/>
          <w:szCs w:val="24"/>
          <w:lang w:val="en-AU"/>
        </w:rPr>
        <w:t xml:space="preserve"> more than two-thirds of men </w:t>
      </w:r>
      <w:r w:rsidR="007131C5">
        <w:rPr>
          <w:rFonts w:ascii="Times New Roman" w:eastAsia="Times New Roman" w:hAnsi="Times New Roman" w:cs="Times New Roman"/>
          <w:bCs/>
          <w:kern w:val="36"/>
          <w:sz w:val="24"/>
          <w:szCs w:val="24"/>
          <w:lang w:val="en-AU"/>
        </w:rPr>
        <w:t xml:space="preserve">who are </w:t>
      </w:r>
      <w:r w:rsidRPr="00AA423D">
        <w:rPr>
          <w:rFonts w:ascii="Times New Roman" w:eastAsia="Times New Roman" w:hAnsi="Times New Roman" w:cs="Times New Roman"/>
          <w:bCs/>
          <w:kern w:val="36"/>
          <w:sz w:val="24"/>
          <w:szCs w:val="24"/>
          <w:lang w:val="en-AU"/>
        </w:rPr>
        <w:t xml:space="preserve">diagnosed with </w:t>
      </w:r>
      <w:r w:rsidR="00810506">
        <w:rPr>
          <w:rFonts w:ascii="Times New Roman" w:eastAsia="Times New Roman" w:hAnsi="Times New Roman" w:cs="Times New Roman"/>
          <w:bCs/>
          <w:kern w:val="36"/>
          <w:sz w:val="24"/>
          <w:szCs w:val="24"/>
          <w:lang w:val="en-AU"/>
        </w:rPr>
        <w:t>cancer</w:t>
      </w:r>
      <w:r w:rsidRPr="00AA423D">
        <w:rPr>
          <w:rFonts w:ascii="Times New Roman" w:eastAsia="Times New Roman" w:hAnsi="Times New Roman" w:cs="Times New Roman"/>
          <w:bCs/>
          <w:kern w:val="36"/>
          <w:sz w:val="24"/>
          <w:szCs w:val="24"/>
          <w:lang w:val="en-AU"/>
        </w:rPr>
        <w:t xml:space="preserve">. According to the American Cancer Society, Prostate cancer is very widespread in the US; </w:t>
      </w:r>
      <w:r w:rsidR="00810506">
        <w:rPr>
          <w:rFonts w:ascii="Times New Roman" w:eastAsia="Times New Roman" w:hAnsi="Times New Roman" w:cs="Times New Roman"/>
          <w:bCs/>
          <w:kern w:val="36"/>
          <w:sz w:val="24"/>
          <w:szCs w:val="24"/>
          <w:lang w:val="en-AU"/>
        </w:rPr>
        <w:t>approximately</w:t>
      </w:r>
      <w:r w:rsidRPr="00AA423D">
        <w:rPr>
          <w:rFonts w:ascii="Times New Roman" w:eastAsia="Times New Roman" w:hAnsi="Times New Roman" w:cs="Times New Roman"/>
          <w:bCs/>
          <w:kern w:val="36"/>
          <w:sz w:val="24"/>
          <w:szCs w:val="24"/>
          <w:lang w:val="en-AU"/>
        </w:rPr>
        <w:t xml:space="preserve"> 28% of men in their 40s and 70% of men in their 70s</w:t>
      </w:r>
      <w:r w:rsidR="00810506">
        <w:rPr>
          <w:rFonts w:ascii="Times New Roman" w:eastAsia="Times New Roman" w:hAnsi="Times New Roman" w:cs="Times New Roman"/>
          <w:bCs/>
          <w:kern w:val="36"/>
          <w:sz w:val="24"/>
          <w:szCs w:val="24"/>
          <w:lang w:val="en-AU"/>
        </w:rPr>
        <w:t xml:space="preserve"> has the disease</w:t>
      </w:r>
      <w:r w:rsidRPr="00AA423D">
        <w:rPr>
          <w:rFonts w:ascii="Times New Roman" w:eastAsia="Times New Roman" w:hAnsi="Times New Roman" w:cs="Times New Roman"/>
          <w:bCs/>
          <w:kern w:val="36"/>
          <w:sz w:val="24"/>
          <w:szCs w:val="24"/>
          <w:lang w:val="en-AU"/>
        </w:rPr>
        <w:t xml:space="preserve"> (Grady, 2016). As the most widespread cancer, it </w:t>
      </w:r>
      <w:r w:rsidR="00810506">
        <w:rPr>
          <w:rFonts w:ascii="Times New Roman" w:eastAsia="Times New Roman" w:hAnsi="Times New Roman" w:cs="Times New Roman"/>
          <w:bCs/>
          <w:kern w:val="36"/>
          <w:sz w:val="24"/>
          <w:szCs w:val="24"/>
          <w:lang w:val="en-AU"/>
        </w:rPr>
        <w:t>is only second to</w:t>
      </w:r>
      <w:r w:rsidRPr="00AA423D">
        <w:rPr>
          <w:rFonts w:ascii="Times New Roman" w:eastAsia="Times New Roman" w:hAnsi="Times New Roman" w:cs="Times New Roman"/>
          <w:bCs/>
          <w:kern w:val="36"/>
          <w:sz w:val="24"/>
          <w:szCs w:val="24"/>
          <w:lang w:val="en-AU"/>
        </w:rPr>
        <w:t xml:space="preserve"> lung cancer in death causality. In every six men, one will be diagnosed with the disease, and one in every 32 will die of it </w:t>
      </w:r>
      <w:r w:rsidR="00810506">
        <w:rPr>
          <w:rFonts w:ascii="Times New Roman" w:eastAsia="Times New Roman" w:hAnsi="Times New Roman" w:cs="Times New Roman"/>
          <w:bCs/>
          <w:kern w:val="36"/>
          <w:sz w:val="24"/>
          <w:szCs w:val="24"/>
          <w:lang w:val="en-AU"/>
        </w:rPr>
        <w:t xml:space="preserve">is not detected early. </w:t>
      </w:r>
      <w:r w:rsidRPr="00AA423D">
        <w:rPr>
          <w:rFonts w:ascii="Times New Roman" w:eastAsia="Times New Roman" w:hAnsi="Times New Roman" w:cs="Times New Roman"/>
          <w:bCs/>
          <w:kern w:val="36"/>
          <w:sz w:val="24"/>
          <w:szCs w:val="24"/>
          <w:lang w:val="en-AU"/>
        </w:rPr>
        <w:t>(</w:t>
      </w:r>
      <w:proofErr w:type="spellStart"/>
      <w:r w:rsidRPr="00AA423D">
        <w:rPr>
          <w:rFonts w:ascii="Times New Roman" w:eastAsia="Times New Roman" w:hAnsi="Times New Roman" w:cs="Times New Roman"/>
          <w:bCs/>
          <w:kern w:val="36"/>
          <w:sz w:val="24"/>
          <w:szCs w:val="24"/>
          <w:lang w:val="en-AU"/>
        </w:rPr>
        <w:t>Center</w:t>
      </w:r>
      <w:proofErr w:type="spellEnd"/>
      <w:r w:rsidRPr="00AA423D">
        <w:rPr>
          <w:rFonts w:ascii="Times New Roman" w:eastAsia="Times New Roman" w:hAnsi="Times New Roman" w:cs="Times New Roman"/>
          <w:bCs/>
          <w:kern w:val="36"/>
          <w:sz w:val="24"/>
          <w:szCs w:val="24"/>
          <w:lang w:val="en-AU"/>
        </w:rPr>
        <w:t xml:space="preserve">, et al., 2012). </w:t>
      </w:r>
      <w:r w:rsidR="0078649D">
        <w:rPr>
          <w:rFonts w:ascii="Times New Roman" w:eastAsia="Times New Roman" w:hAnsi="Times New Roman" w:cs="Times New Roman"/>
          <w:bCs/>
          <w:kern w:val="36"/>
          <w:sz w:val="24"/>
          <w:szCs w:val="24"/>
          <w:lang w:val="en-AU"/>
        </w:rPr>
        <w:t>T</w:t>
      </w:r>
      <w:r w:rsidRPr="00AA423D">
        <w:rPr>
          <w:rFonts w:ascii="Times New Roman" w:eastAsia="Times New Roman" w:hAnsi="Times New Roman" w:cs="Times New Roman"/>
          <w:bCs/>
          <w:kern w:val="36"/>
          <w:sz w:val="24"/>
          <w:szCs w:val="24"/>
          <w:lang w:val="en-AU"/>
        </w:rPr>
        <w:t xml:space="preserve">he cost of prostate cancer varies depending on </w:t>
      </w:r>
      <w:r w:rsidR="0078649D">
        <w:rPr>
          <w:rFonts w:ascii="Times New Roman" w:eastAsia="Times New Roman" w:hAnsi="Times New Roman" w:cs="Times New Roman"/>
          <w:bCs/>
          <w:kern w:val="36"/>
          <w:sz w:val="24"/>
          <w:szCs w:val="24"/>
          <w:lang w:val="en-AU"/>
        </w:rPr>
        <w:t>a multitude of issues</w:t>
      </w:r>
      <w:r w:rsidRPr="00AA423D">
        <w:rPr>
          <w:rFonts w:ascii="Times New Roman" w:eastAsia="Times New Roman" w:hAnsi="Times New Roman" w:cs="Times New Roman"/>
          <w:bCs/>
          <w:kern w:val="36"/>
          <w:sz w:val="24"/>
          <w:szCs w:val="24"/>
          <w:lang w:val="en-AU"/>
        </w:rPr>
        <w:t xml:space="preserve">. Even so, the surgery cost </w:t>
      </w:r>
      <w:r w:rsidR="00A26BB4">
        <w:rPr>
          <w:rFonts w:ascii="Times New Roman" w:eastAsia="Times New Roman" w:hAnsi="Times New Roman" w:cs="Times New Roman"/>
          <w:bCs/>
          <w:kern w:val="36"/>
          <w:sz w:val="24"/>
          <w:szCs w:val="24"/>
          <w:lang w:val="en-AU"/>
        </w:rPr>
        <w:t>can be upwards of</w:t>
      </w:r>
      <w:r w:rsidRPr="00AA423D">
        <w:rPr>
          <w:rFonts w:ascii="Times New Roman" w:eastAsia="Times New Roman" w:hAnsi="Times New Roman" w:cs="Times New Roman"/>
          <w:bCs/>
          <w:kern w:val="36"/>
          <w:sz w:val="24"/>
          <w:szCs w:val="24"/>
          <w:lang w:val="en-AU"/>
        </w:rPr>
        <w:t xml:space="preserve"> $135,000. </w:t>
      </w:r>
      <w:r w:rsidR="009D190C" w:rsidRPr="00AA423D">
        <w:rPr>
          <w:rFonts w:ascii="Times New Roman" w:eastAsia="Times New Roman" w:hAnsi="Times New Roman" w:cs="Times New Roman"/>
          <w:bCs/>
          <w:kern w:val="36"/>
          <w:sz w:val="24"/>
          <w:szCs w:val="24"/>
          <w:lang w:val="en-AU"/>
        </w:rPr>
        <w:t>The</w:t>
      </w:r>
      <w:r w:rsidRPr="00AA423D">
        <w:rPr>
          <w:rFonts w:ascii="Times New Roman" w:eastAsia="Times New Roman" w:hAnsi="Times New Roman" w:cs="Times New Roman"/>
          <w:bCs/>
          <w:kern w:val="36"/>
          <w:sz w:val="24"/>
          <w:szCs w:val="24"/>
          <w:lang w:val="en-AU"/>
        </w:rPr>
        <w:t xml:space="preserve"> diagnosis of prostate cancer entails a biopsy or the removal of the prostate tissue with a needle. </w:t>
      </w:r>
      <w:r w:rsidR="009D190C">
        <w:rPr>
          <w:rFonts w:ascii="Times New Roman" w:eastAsia="Times New Roman" w:hAnsi="Times New Roman" w:cs="Times New Roman"/>
          <w:bCs/>
          <w:kern w:val="36"/>
          <w:sz w:val="24"/>
          <w:szCs w:val="24"/>
          <w:lang w:val="en-AU"/>
        </w:rPr>
        <w:t xml:space="preserve">Some </w:t>
      </w:r>
      <w:r w:rsidR="00A26BB4">
        <w:rPr>
          <w:rFonts w:ascii="Times New Roman" w:eastAsia="Times New Roman" w:hAnsi="Times New Roman" w:cs="Times New Roman"/>
          <w:bCs/>
          <w:kern w:val="36"/>
          <w:sz w:val="24"/>
          <w:szCs w:val="24"/>
          <w:lang w:val="en-AU"/>
        </w:rPr>
        <w:t>other methods for treatment</w:t>
      </w:r>
      <w:r w:rsidR="009D190C">
        <w:rPr>
          <w:rFonts w:ascii="Times New Roman" w:eastAsia="Times New Roman" w:hAnsi="Times New Roman" w:cs="Times New Roman"/>
          <w:bCs/>
          <w:kern w:val="36"/>
          <w:sz w:val="24"/>
          <w:szCs w:val="24"/>
          <w:lang w:val="en-AU"/>
        </w:rPr>
        <w:t xml:space="preserve"> are</w:t>
      </w:r>
      <w:r w:rsidRPr="00AA423D">
        <w:rPr>
          <w:rFonts w:ascii="Times New Roman" w:eastAsia="Times New Roman" w:hAnsi="Times New Roman" w:cs="Times New Roman"/>
          <w:bCs/>
          <w:kern w:val="36"/>
          <w:sz w:val="24"/>
          <w:szCs w:val="24"/>
          <w:lang w:val="en-AU"/>
        </w:rPr>
        <w:t xml:space="preserve"> cryotherapy and chemotherapy (</w:t>
      </w:r>
      <w:proofErr w:type="spellStart"/>
      <w:r w:rsidRPr="00AA423D">
        <w:rPr>
          <w:rFonts w:ascii="Times New Roman" w:eastAsia="Times New Roman" w:hAnsi="Times New Roman" w:cs="Times New Roman"/>
          <w:bCs/>
          <w:kern w:val="36"/>
          <w:sz w:val="24"/>
          <w:szCs w:val="24"/>
          <w:lang w:val="en-AU"/>
        </w:rPr>
        <w:t>Nordqvist</w:t>
      </w:r>
      <w:proofErr w:type="spellEnd"/>
      <w:r w:rsidRPr="00AA423D">
        <w:rPr>
          <w:rFonts w:ascii="Times New Roman" w:eastAsia="Times New Roman" w:hAnsi="Times New Roman" w:cs="Times New Roman"/>
          <w:bCs/>
          <w:kern w:val="36"/>
          <w:sz w:val="24"/>
          <w:szCs w:val="24"/>
          <w:lang w:val="en-AU"/>
        </w:rPr>
        <w:t xml:space="preserve">, 2016). The </w:t>
      </w:r>
      <w:r w:rsidR="00A26BB4">
        <w:rPr>
          <w:rFonts w:ascii="Times New Roman" w:eastAsia="Times New Roman" w:hAnsi="Times New Roman" w:cs="Times New Roman"/>
          <w:bCs/>
          <w:kern w:val="36"/>
          <w:sz w:val="24"/>
          <w:szCs w:val="24"/>
          <w:lang w:val="en-AU"/>
        </w:rPr>
        <w:t xml:space="preserve">research in this </w:t>
      </w:r>
      <w:r w:rsidRPr="00AA423D">
        <w:rPr>
          <w:rFonts w:ascii="Times New Roman" w:eastAsia="Times New Roman" w:hAnsi="Times New Roman" w:cs="Times New Roman"/>
          <w:bCs/>
          <w:kern w:val="36"/>
          <w:sz w:val="24"/>
          <w:szCs w:val="24"/>
          <w:lang w:val="en-AU"/>
        </w:rPr>
        <w:t xml:space="preserve">paper concluded that prostate cancer is </w:t>
      </w:r>
      <w:proofErr w:type="gramStart"/>
      <w:r w:rsidRPr="00AA423D">
        <w:rPr>
          <w:rFonts w:ascii="Times New Roman" w:eastAsia="Times New Roman" w:hAnsi="Times New Roman" w:cs="Times New Roman"/>
          <w:bCs/>
          <w:kern w:val="36"/>
          <w:sz w:val="24"/>
          <w:szCs w:val="24"/>
          <w:lang w:val="en-AU"/>
        </w:rPr>
        <w:t>not only</w:t>
      </w:r>
      <w:proofErr w:type="gramEnd"/>
      <w:r w:rsidRPr="00AA423D">
        <w:rPr>
          <w:rFonts w:ascii="Times New Roman" w:eastAsia="Times New Roman" w:hAnsi="Times New Roman" w:cs="Times New Roman"/>
          <w:bCs/>
          <w:kern w:val="36"/>
          <w:sz w:val="24"/>
          <w:szCs w:val="24"/>
          <w:lang w:val="en-AU"/>
        </w:rPr>
        <w:t xml:space="preserve"> the </w:t>
      </w:r>
      <w:proofErr w:type="gramStart"/>
      <w:r w:rsidRPr="00AA423D">
        <w:rPr>
          <w:rFonts w:ascii="Times New Roman" w:eastAsia="Times New Roman" w:hAnsi="Times New Roman" w:cs="Times New Roman"/>
          <w:bCs/>
          <w:kern w:val="36"/>
          <w:sz w:val="24"/>
          <w:szCs w:val="24"/>
          <w:lang w:val="en-AU"/>
        </w:rPr>
        <w:t>most widespread</w:t>
      </w:r>
      <w:proofErr w:type="gramEnd"/>
      <w:r w:rsidRPr="00AA423D">
        <w:rPr>
          <w:rFonts w:ascii="Times New Roman" w:eastAsia="Times New Roman" w:hAnsi="Times New Roman" w:cs="Times New Roman"/>
          <w:bCs/>
          <w:kern w:val="36"/>
          <w:sz w:val="24"/>
          <w:szCs w:val="24"/>
          <w:lang w:val="en-AU"/>
        </w:rPr>
        <w:t xml:space="preserve"> cancer in the U</w:t>
      </w:r>
      <w:r w:rsidR="00A26BB4">
        <w:rPr>
          <w:rFonts w:ascii="Times New Roman" w:eastAsia="Times New Roman" w:hAnsi="Times New Roman" w:cs="Times New Roman"/>
          <w:bCs/>
          <w:kern w:val="36"/>
          <w:sz w:val="24"/>
          <w:szCs w:val="24"/>
          <w:lang w:val="en-AU"/>
        </w:rPr>
        <w:t>.</w:t>
      </w:r>
      <w:r w:rsidRPr="00AA423D">
        <w:rPr>
          <w:rFonts w:ascii="Times New Roman" w:eastAsia="Times New Roman" w:hAnsi="Times New Roman" w:cs="Times New Roman"/>
          <w:bCs/>
          <w:kern w:val="36"/>
          <w:sz w:val="24"/>
          <w:szCs w:val="24"/>
          <w:lang w:val="en-AU"/>
        </w:rPr>
        <w:t>S</w:t>
      </w:r>
      <w:r w:rsidR="00A26BB4">
        <w:rPr>
          <w:rFonts w:ascii="Times New Roman" w:eastAsia="Times New Roman" w:hAnsi="Times New Roman" w:cs="Times New Roman"/>
          <w:bCs/>
          <w:kern w:val="36"/>
          <w:sz w:val="24"/>
          <w:szCs w:val="24"/>
          <w:lang w:val="en-AU"/>
        </w:rPr>
        <w:t>.</w:t>
      </w:r>
      <w:r w:rsidRPr="00AA423D">
        <w:rPr>
          <w:rFonts w:ascii="Times New Roman" w:eastAsia="Times New Roman" w:hAnsi="Times New Roman" w:cs="Times New Roman"/>
          <w:bCs/>
          <w:kern w:val="36"/>
          <w:sz w:val="24"/>
          <w:szCs w:val="24"/>
          <w:lang w:val="en-AU"/>
        </w:rPr>
        <w:t xml:space="preserve"> but one of the three fatal and expensive cancerous diseases to treat.</w:t>
      </w:r>
    </w:p>
    <w:p w:rsidR="007B7B16" w:rsidRDefault="00292F86" w:rsidP="00C24572">
      <w:pPr>
        <w:spacing w:before="100" w:beforeAutospacing="1" w:after="100" w:afterAutospacing="1" w:line="480" w:lineRule="auto"/>
        <w:ind w:firstLine="720"/>
        <w:jc w:val="center"/>
        <w:outlineLvl w:val="0"/>
        <w:rPr>
          <w:rFonts w:ascii="Times New Roman" w:eastAsia="Times New Roman" w:hAnsi="Times New Roman" w:cs="Times New Roman"/>
          <w:bCs/>
          <w:kern w:val="36"/>
          <w:sz w:val="24"/>
          <w:szCs w:val="24"/>
          <w:lang w:val="en-AU"/>
        </w:rPr>
      </w:pPr>
      <w:r>
        <w:rPr>
          <w:rFonts w:ascii="Times New Roman" w:eastAsia="Times New Roman" w:hAnsi="Times New Roman" w:cs="Times New Roman"/>
          <w:bCs/>
          <w:kern w:val="36"/>
          <w:sz w:val="24"/>
          <w:szCs w:val="24"/>
          <w:lang w:val="en-AU"/>
        </w:rPr>
        <w:lastRenderedPageBreak/>
        <w:t>References</w:t>
      </w:r>
    </w:p>
    <w:p w:rsidR="00ED304F" w:rsidRDefault="000C6AB4" w:rsidP="000C6AB4">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lang w:val="en-AU"/>
        </w:rPr>
      </w:pPr>
      <w:r w:rsidRPr="000C6AB4">
        <w:rPr>
          <w:rFonts w:ascii="Times New Roman" w:eastAsia="Times New Roman" w:hAnsi="Times New Roman" w:cs="Times New Roman"/>
          <w:bCs/>
          <w:kern w:val="36"/>
          <w:sz w:val="24"/>
          <w:szCs w:val="24"/>
          <w:lang w:val="en-AU"/>
        </w:rPr>
        <w:t>Grady. D. (2016). Prostate cancer study details value of treatment.</w:t>
      </w:r>
    </w:p>
    <w:p w:rsidR="000C6AB4" w:rsidRDefault="000C6AB4" w:rsidP="000C6AB4">
      <w:pPr>
        <w:spacing w:before="100" w:beforeAutospacing="1" w:after="100" w:afterAutospacing="1" w:line="480" w:lineRule="auto"/>
        <w:ind w:left="720" w:hanging="720"/>
        <w:outlineLvl w:val="0"/>
        <w:rPr>
          <w:rFonts w:ascii="Times New Roman" w:eastAsia="Times New Roman" w:hAnsi="Times New Roman" w:cs="Times New Roman"/>
          <w:bCs/>
          <w:kern w:val="36"/>
          <w:sz w:val="24"/>
          <w:szCs w:val="24"/>
          <w:lang w:val="en-AU"/>
        </w:rPr>
      </w:pPr>
      <w:proofErr w:type="spellStart"/>
      <w:r w:rsidRPr="000C6AB4">
        <w:rPr>
          <w:rFonts w:ascii="Times New Roman" w:eastAsia="Times New Roman" w:hAnsi="Times New Roman" w:cs="Times New Roman"/>
          <w:bCs/>
          <w:kern w:val="36"/>
          <w:sz w:val="24"/>
          <w:szCs w:val="24"/>
          <w:lang w:val="en-AU"/>
        </w:rPr>
        <w:t>Nordqvist</w:t>
      </w:r>
      <w:proofErr w:type="spellEnd"/>
      <w:r w:rsidRPr="000C6AB4">
        <w:rPr>
          <w:rFonts w:ascii="Times New Roman" w:eastAsia="Times New Roman" w:hAnsi="Times New Roman" w:cs="Times New Roman"/>
          <w:bCs/>
          <w:kern w:val="36"/>
          <w:sz w:val="24"/>
          <w:szCs w:val="24"/>
          <w:lang w:val="en-AU"/>
        </w:rPr>
        <w:t>. C. (2016). Prostate Cancer. Cau</w:t>
      </w:r>
      <w:r>
        <w:rPr>
          <w:rFonts w:ascii="Times New Roman" w:eastAsia="Times New Roman" w:hAnsi="Times New Roman" w:cs="Times New Roman"/>
          <w:bCs/>
          <w:kern w:val="36"/>
          <w:sz w:val="24"/>
          <w:szCs w:val="24"/>
          <w:lang w:val="en-AU"/>
        </w:rPr>
        <w:t>ses, Symptoms, and Treatments.</w:t>
      </w:r>
    </w:p>
    <w:p w:rsidR="000C6AB4" w:rsidRPr="005A4F4E" w:rsidRDefault="000C6AB4" w:rsidP="00C24572">
      <w:pPr>
        <w:spacing w:before="100" w:beforeAutospacing="1" w:after="100" w:afterAutospacing="1" w:line="480" w:lineRule="auto"/>
        <w:outlineLvl w:val="0"/>
        <w:rPr>
          <w:rFonts w:ascii="Times New Roman" w:eastAsia="Times New Roman" w:hAnsi="Times New Roman" w:cs="Times New Roman"/>
          <w:bCs/>
          <w:kern w:val="36"/>
          <w:sz w:val="24"/>
          <w:szCs w:val="24"/>
          <w:lang w:val="en-AU"/>
        </w:rPr>
      </w:pPr>
      <w:proofErr w:type="spellStart"/>
      <w:r w:rsidRPr="000C6AB4">
        <w:rPr>
          <w:rFonts w:ascii="Times New Roman" w:eastAsia="Times New Roman" w:hAnsi="Times New Roman" w:cs="Times New Roman"/>
          <w:bCs/>
          <w:kern w:val="36"/>
          <w:sz w:val="24"/>
          <w:szCs w:val="24"/>
          <w:lang w:val="en-AU"/>
        </w:rPr>
        <w:t>Center</w:t>
      </w:r>
      <w:proofErr w:type="spellEnd"/>
      <w:r w:rsidRPr="000C6AB4">
        <w:rPr>
          <w:rFonts w:ascii="Times New Roman" w:eastAsia="Times New Roman" w:hAnsi="Times New Roman" w:cs="Times New Roman"/>
          <w:bCs/>
          <w:kern w:val="36"/>
          <w:sz w:val="24"/>
          <w:szCs w:val="24"/>
          <w:lang w:val="en-AU"/>
        </w:rPr>
        <w:t xml:space="preserve">, M. M., </w:t>
      </w:r>
      <w:proofErr w:type="spellStart"/>
      <w:r w:rsidRPr="000C6AB4">
        <w:rPr>
          <w:rFonts w:ascii="Times New Roman" w:eastAsia="Times New Roman" w:hAnsi="Times New Roman" w:cs="Times New Roman"/>
          <w:bCs/>
          <w:kern w:val="36"/>
          <w:sz w:val="24"/>
          <w:szCs w:val="24"/>
          <w:lang w:val="en-AU"/>
        </w:rPr>
        <w:t>Jemal</w:t>
      </w:r>
      <w:proofErr w:type="spellEnd"/>
      <w:r w:rsidRPr="000C6AB4">
        <w:rPr>
          <w:rFonts w:ascii="Times New Roman" w:eastAsia="Times New Roman" w:hAnsi="Times New Roman" w:cs="Times New Roman"/>
          <w:bCs/>
          <w:kern w:val="36"/>
          <w:sz w:val="24"/>
          <w:szCs w:val="24"/>
          <w:lang w:val="en-AU"/>
        </w:rPr>
        <w:t xml:space="preserve">, A., </w:t>
      </w:r>
      <w:proofErr w:type="spellStart"/>
      <w:r w:rsidRPr="000C6AB4">
        <w:rPr>
          <w:rFonts w:ascii="Times New Roman" w:eastAsia="Times New Roman" w:hAnsi="Times New Roman" w:cs="Times New Roman"/>
          <w:bCs/>
          <w:kern w:val="36"/>
          <w:sz w:val="24"/>
          <w:szCs w:val="24"/>
          <w:lang w:val="en-AU"/>
        </w:rPr>
        <w:t>Lortet-Tieulent</w:t>
      </w:r>
      <w:proofErr w:type="spellEnd"/>
      <w:r w:rsidRPr="000C6AB4">
        <w:rPr>
          <w:rFonts w:ascii="Times New Roman" w:eastAsia="Times New Roman" w:hAnsi="Times New Roman" w:cs="Times New Roman"/>
          <w:bCs/>
          <w:kern w:val="36"/>
          <w:sz w:val="24"/>
          <w:szCs w:val="24"/>
          <w:lang w:val="en-AU"/>
        </w:rPr>
        <w:t xml:space="preserve">, J., Ward, E., </w:t>
      </w:r>
      <w:proofErr w:type="spellStart"/>
      <w:r w:rsidRPr="000C6AB4">
        <w:rPr>
          <w:rFonts w:ascii="Times New Roman" w:eastAsia="Times New Roman" w:hAnsi="Times New Roman" w:cs="Times New Roman"/>
          <w:bCs/>
          <w:kern w:val="36"/>
          <w:sz w:val="24"/>
          <w:szCs w:val="24"/>
          <w:lang w:val="en-AU"/>
        </w:rPr>
        <w:t>Ferlay</w:t>
      </w:r>
      <w:proofErr w:type="spellEnd"/>
      <w:r w:rsidRPr="000C6AB4">
        <w:rPr>
          <w:rFonts w:ascii="Times New Roman" w:eastAsia="Times New Roman" w:hAnsi="Times New Roman" w:cs="Times New Roman"/>
          <w:bCs/>
          <w:kern w:val="36"/>
          <w:sz w:val="24"/>
          <w:szCs w:val="24"/>
          <w:lang w:val="en-AU"/>
        </w:rPr>
        <w:t>, J., Brawley, O., &amp; Bray, F. (2012). International variation in prostate cancer incidence and mortality rates. European Urology, 61(6), 1079-1092.</w:t>
      </w:r>
    </w:p>
    <w:sectPr w:rsidR="000C6AB4" w:rsidRPr="005A4F4E" w:rsidSect="00E52B3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BE6" w:rsidRDefault="005C4BE6" w:rsidP="00F14B01">
      <w:pPr>
        <w:spacing w:after="0" w:line="240" w:lineRule="auto"/>
      </w:pPr>
      <w:r>
        <w:separator/>
      </w:r>
    </w:p>
  </w:endnote>
  <w:endnote w:type="continuationSeparator" w:id="0">
    <w:p w:rsidR="005C4BE6" w:rsidRDefault="005C4BE6" w:rsidP="00F1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BE6" w:rsidRDefault="005C4BE6" w:rsidP="00F14B01">
      <w:pPr>
        <w:spacing w:after="0" w:line="240" w:lineRule="auto"/>
      </w:pPr>
      <w:r>
        <w:separator/>
      </w:r>
    </w:p>
  </w:footnote>
  <w:footnote w:type="continuationSeparator" w:id="0">
    <w:p w:rsidR="005C4BE6" w:rsidRDefault="005C4BE6" w:rsidP="00F14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01" w:rsidRPr="00E52B3A" w:rsidRDefault="00E52B3A" w:rsidP="00E52B3A">
    <w:pPr>
      <w:spacing w:before="100" w:beforeAutospacing="1" w:after="100" w:afterAutospacing="1" w:line="480" w:lineRule="auto"/>
      <w:outlineLvl w:val="0"/>
      <w:rPr>
        <w:rFonts w:ascii="Times New Roman" w:eastAsia="Times New Roman" w:hAnsi="Times New Roman" w:cs="Times New Roman"/>
        <w:bCs/>
        <w:kern w:val="36"/>
        <w:sz w:val="24"/>
        <w:szCs w:val="24"/>
        <w:lang w:val="en-US"/>
      </w:rPr>
    </w:pPr>
    <w:r w:rsidRPr="00E52B3A">
      <w:rPr>
        <w:rFonts w:ascii="Times New Roman" w:eastAsia="Times New Roman" w:hAnsi="Times New Roman" w:cs="Times New Roman"/>
        <w:bCs/>
        <w:kern w:val="36"/>
        <w:sz w:val="24"/>
        <w:szCs w:val="24"/>
        <w:lang w:val="en-US"/>
      </w:rPr>
      <w:t xml:space="preserve">ABSTRACT: PROSTATE CANCER    </w:t>
    </w:r>
    <w:r>
      <w:rPr>
        <w:rFonts w:ascii="Times New Roman" w:eastAsia="Times New Roman" w:hAnsi="Times New Roman" w:cs="Times New Roman"/>
        <w:bCs/>
        <w:kern w:val="36"/>
        <w:sz w:val="24"/>
        <w:szCs w:val="24"/>
        <w:lang w:val="en-US"/>
      </w:rPr>
      <w:t xml:space="preserve">                              </w:t>
    </w:r>
    <w:r w:rsidRPr="00E52B3A">
      <w:rPr>
        <w:rFonts w:ascii="Times New Roman" w:eastAsia="Times New Roman" w:hAnsi="Times New Roman" w:cs="Times New Roman"/>
        <w:bCs/>
        <w:kern w:val="36"/>
        <w:sz w:val="24"/>
        <w:szCs w:val="24"/>
        <w:lang w:val="en-US"/>
      </w:rPr>
      <w:t xml:space="preserve">                      </w:t>
    </w:r>
    <w:r>
      <w:rPr>
        <w:rFonts w:ascii="Times New Roman" w:eastAsia="Times New Roman" w:hAnsi="Times New Roman" w:cs="Times New Roman"/>
        <w:bCs/>
        <w:kern w:val="36"/>
        <w:sz w:val="24"/>
        <w:szCs w:val="24"/>
        <w:lang w:val="en-US"/>
      </w:rPr>
      <w:t xml:space="preserve">                                  </w:t>
    </w:r>
    <w:r w:rsidRPr="00E52B3A">
      <w:rPr>
        <w:rFonts w:ascii="Times New Roman" w:eastAsia="Times New Roman" w:hAnsi="Times New Roman" w:cs="Times New Roman"/>
        <w:bCs/>
        <w:kern w:val="36"/>
        <w:sz w:val="24"/>
        <w:szCs w:val="24"/>
        <w:lang w:val="en-US"/>
      </w:rPr>
      <w:t xml:space="preserve">   </w:t>
    </w:r>
    <w:sdt>
      <w:sdtPr>
        <w:rPr>
          <w:rFonts w:ascii="Times New Roman" w:hAnsi="Times New Roman" w:cs="Times New Roman"/>
          <w:sz w:val="24"/>
          <w:szCs w:val="24"/>
        </w:rPr>
        <w:id w:val="1193422310"/>
        <w:docPartObj>
          <w:docPartGallery w:val="Page Numbers (Top of Page)"/>
          <w:docPartUnique/>
        </w:docPartObj>
      </w:sdtPr>
      <w:sdtEndPr>
        <w:rPr>
          <w:noProof/>
        </w:rPr>
      </w:sdtEndPr>
      <w:sdtContent>
        <w:r w:rsidRPr="00E52B3A">
          <w:rPr>
            <w:rFonts w:ascii="Times New Roman" w:hAnsi="Times New Roman" w:cs="Times New Roman"/>
            <w:sz w:val="24"/>
            <w:szCs w:val="24"/>
          </w:rPr>
          <w:fldChar w:fldCharType="begin"/>
        </w:r>
        <w:r w:rsidRPr="00E52B3A">
          <w:rPr>
            <w:rFonts w:ascii="Times New Roman" w:hAnsi="Times New Roman" w:cs="Times New Roman"/>
            <w:sz w:val="24"/>
            <w:szCs w:val="24"/>
          </w:rPr>
          <w:instrText xml:space="preserve"> PAGE   \* MERGEFORMAT </w:instrText>
        </w:r>
        <w:r w:rsidRPr="00E52B3A">
          <w:rPr>
            <w:rFonts w:ascii="Times New Roman" w:hAnsi="Times New Roman" w:cs="Times New Roman"/>
            <w:sz w:val="24"/>
            <w:szCs w:val="24"/>
          </w:rPr>
          <w:fldChar w:fldCharType="separate"/>
        </w:r>
        <w:r w:rsidR="007131C5">
          <w:rPr>
            <w:rFonts w:ascii="Times New Roman" w:hAnsi="Times New Roman" w:cs="Times New Roman"/>
            <w:noProof/>
            <w:sz w:val="24"/>
            <w:szCs w:val="24"/>
          </w:rPr>
          <w:t>3</w:t>
        </w:r>
        <w:r w:rsidRPr="00E52B3A">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B01" w:rsidRPr="00E52B3A" w:rsidRDefault="00E52B3A" w:rsidP="00E52B3A">
    <w:pPr>
      <w:spacing w:before="100" w:beforeAutospacing="1" w:after="100" w:afterAutospacing="1" w:line="480" w:lineRule="auto"/>
      <w:outlineLvl w:val="0"/>
      <w:rPr>
        <w:rFonts w:ascii="Times New Roman" w:eastAsia="Times New Roman" w:hAnsi="Times New Roman" w:cs="Times New Roman"/>
        <w:bCs/>
        <w:kern w:val="36"/>
        <w:sz w:val="24"/>
        <w:szCs w:val="24"/>
        <w:lang w:val="en-US"/>
      </w:rPr>
    </w:pPr>
    <w:r w:rsidRPr="00E52B3A">
      <w:rPr>
        <w:rFonts w:ascii="Times New Roman" w:eastAsia="Times New Roman" w:hAnsi="Times New Roman" w:cs="Times New Roman"/>
        <w:bCs/>
        <w:kern w:val="36"/>
        <w:sz w:val="24"/>
        <w:szCs w:val="24"/>
        <w:lang w:val="en-US"/>
      </w:rPr>
      <w:t xml:space="preserve">RUNNING HEAD: ABSTRACT: PROSTATE CANCER    </w:t>
    </w:r>
    <w:r>
      <w:rPr>
        <w:rFonts w:ascii="Times New Roman" w:eastAsia="Times New Roman" w:hAnsi="Times New Roman" w:cs="Times New Roman"/>
        <w:bCs/>
        <w:kern w:val="36"/>
        <w:sz w:val="24"/>
        <w:szCs w:val="24"/>
        <w:lang w:val="en-US"/>
      </w:rPr>
      <w:t xml:space="preserve">                              </w:t>
    </w:r>
    <w:r w:rsidRPr="00E52B3A">
      <w:rPr>
        <w:rFonts w:ascii="Times New Roman" w:eastAsia="Times New Roman" w:hAnsi="Times New Roman" w:cs="Times New Roman"/>
        <w:bCs/>
        <w:kern w:val="36"/>
        <w:sz w:val="24"/>
        <w:szCs w:val="24"/>
        <w:lang w:val="en-US"/>
      </w:rPr>
      <w:t xml:space="preserve">                         </w:t>
    </w:r>
    <w:sdt>
      <w:sdtPr>
        <w:rPr>
          <w:rFonts w:ascii="Times New Roman" w:hAnsi="Times New Roman" w:cs="Times New Roman"/>
          <w:sz w:val="24"/>
          <w:szCs w:val="24"/>
        </w:rPr>
        <w:id w:val="-630332561"/>
        <w:docPartObj>
          <w:docPartGallery w:val="Page Numbers (Top of Page)"/>
          <w:docPartUnique/>
        </w:docPartObj>
      </w:sdtPr>
      <w:sdtEndPr>
        <w:rPr>
          <w:noProof/>
        </w:rPr>
      </w:sdtEndPr>
      <w:sdtContent>
        <w:r w:rsidRPr="00E52B3A">
          <w:rPr>
            <w:rFonts w:ascii="Times New Roman" w:hAnsi="Times New Roman" w:cs="Times New Roman"/>
            <w:sz w:val="24"/>
            <w:szCs w:val="24"/>
          </w:rPr>
          <w:fldChar w:fldCharType="begin"/>
        </w:r>
        <w:r w:rsidRPr="00E52B3A">
          <w:rPr>
            <w:rFonts w:ascii="Times New Roman" w:hAnsi="Times New Roman" w:cs="Times New Roman"/>
            <w:sz w:val="24"/>
            <w:szCs w:val="24"/>
          </w:rPr>
          <w:instrText xml:space="preserve"> PAGE   \* MERGEFORMAT </w:instrText>
        </w:r>
        <w:r w:rsidRPr="00E52B3A">
          <w:rPr>
            <w:rFonts w:ascii="Times New Roman" w:hAnsi="Times New Roman" w:cs="Times New Roman"/>
            <w:sz w:val="24"/>
            <w:szCs w:val="24"/>
          </w:rPr>
          <w:fldChar w:fldCharType="separate"/>
        </w:r>
        <w:r w:rsidR="00A26BB4">
          <w:rPr>
            <w:rFonts w:ascii="Times New Roman" w:hAnsi="Times New Roman" w:cs="Times New Roman"/>
            <w:noProof/>
            <w:sz w:val="24"/>
            <w:szCs w:val="24"/>
          </w:rPr>
          <w:t>1</w:t>
        </w:r>
        <w:r w:rsidRPr="00E52B3A">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C9"/>
    <w:rsid w:val="00035360"/>
    <w:rsid w:val="00035B64"/>
    <w:rsid w:val="000546D7"/>
    <w:rsid w:val="00063DD4"/>
    <w:rsid w:val="00080DD4"/>
    <w:rsid w:val="000C6AB4"/>
    <w:rsid w:val="000D368B"/>
    <w:rsid w:val="000E2653"/>
    <w:rsid w:val="000E6097"/>
    <w:rsid w:val="000F209D"/>
    <w:rsid w:val="001067F2"/>
    <w:rsid w:val="00115E03"/>
    <w:rsid w:val="00130E27"/>
    <w:rsid w:val="00141EDC"/>
    <w:rsid w:val="0014696A"/>
    <w:rsid w:val="001471B0"/>
    <w:rsid w:val="001829CD"/>
    <w:rsid w:val="001C05EE"/>
    <w:rsid w:val="001C4566"/>
    <w:rsid w:val="001C6D0F"/>
    <w:rsid w:val="001D0B12"/>
    <w:rsid w:val="001E6E9B"/>
    <w:rsid w:val="00247083"/>
    <w:rsid w:val="00292F86"/>
    <w:rsid w:val="00326F4D"/>
    <w:rsid w:val="00353567"/>
    <w:rsid w:val="0035709C"/>
    <w:rsid w:val="003923E1"/>
    <w:rsid w:val="003F7314"/>
    <w:rsid w:val="004077A4"/>
    <w:rsid w:val="00412BAE"/>
    <w:rsid w:val="004966EC"/>
    <w:rsid w:val="004E2D51"/>
    <w:rsid w:val="004E3B7E"/>
    <w:rsid w:val="004E484F"/>
    <w:rsid w:val="00516E1A"/>
    <w:rsid w:val="00580117"/>
    <w:rsid w:val="00586C35"/>
    <w:rsid w:val="005A4F4E"/>
    <w:rsid w:val="005C1651"/>
    <w:rsid w:val="005C4BE6"/>
    <w:rsid w:val="005D1E88"/>
    <w:rsid w:val="00640DB1"/>
    <w:rsid w:val="00667598"/>
    <w:rsid w:val="007131C5"/>
    <w:rsid w:val="0078649D"/>
    <w:rsid w:val="00794012"/>
    <w:rsid w:val="007B0226"/>
    <w:rsid w:val="007B7B16"/>
    <w:rsid w:val="007C20F3"/>
    <w:rsid w:val="007F4340"/>
    <w:rsid w:val="00810506"/>
    <w:rsid w:val="008146A6"/>
    <w:rsid w:val="00817FE0"/>
    <w:rsid w:val="008601A0"/>
    <w:rsid w:val="0088716A"/>
    <w:rsid w:val="00893559"/>
    <w:rsid w:val="008A3A3A"/>
    <w:rsid w:val="008F25F0"/>
    <w:rsid w:val="00931E8A"/>
    <w:rsid w:val="009733C9"/>
    <w:rsid w:val="00990CCD"/>
    <w:rsid w:val="009D190C"/>
    <w:rsid w:val="00A04424"/>
    <w:rsid w:val="00A26BB4"/>
    <w:rsid w:val="00A60DFF"/>
    <w:rsid w:val="00A808CF"/>
    <w:rsid w:val="00AA423D"/>
    <w:rsid w:val="00AE2FAF"/>
    <w:rsid w:val="00AF0548"/>
    <w:rsid w:val="00B5708E"/>
    <w:rsid w:val="00BA60B2"/>
    <w:rsid w:val="00C16E7E"/>
    <w:rsid w:val="00C24572"/>
    <w:rsid w:val="00C93DBE"/>
    <w:rsid w:val="00D06799"/>
    <w:rsid w:val="00D63D12"/>
    <w:rsid w:val="00D76AC3"/>
    <w:rsid w:val="00D845E8"/>
    <w:rsid w:val="00DA3051"/>
    <w:rsid w:val="00DD64D3"/>
    <w:rsid w:val="00E07F79"/>
    <w:rsid w:val="00E40995"/>
    <w:rsid w:val="00E52B3A"/>
    <w:rsid w:val="00E60142"/>
    <w:rsid w:val="00E63DC1"/>
    <w:rsid w:val="00ED304F"/>
    <w:rsid w:val="00EF39AC"/>
    <w:rsid w:val="00F00218"/>
    <w:rsid w:val="00F13191"/>
    <w:rsid w:val="00F14B01"/>
    <w:rsid w:val="00F21DD2"/>
    <w:rsid w:val="00F33CEE"/>
    <w:rsid w:val="00F408E9"/>
    <w:rsid w:val="00F61FB6"/>
    <w:rsid w:val="00F752C7"/>
    <w:rsid w:val="00FB01D9"/>
    <w:rsid w:val="00FF076C"/>
    <w:rsid w:val="00FF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E7E061F4-11CA-4B13-A185-2F6AF60C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9733C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C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F14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B01"/>
    <w:rPr>
      <w:lang w:val="en-GB"/>
    </w:rPr>
  </w:style>
  <w:style w:type="paragraph" w:styleId="Footer">
    <w:name w:val="footer"/>
    <w:basedOn w:val="Normal"/>
    <w:link w:val="FooterChar"/>
    <w:uiPriority w:val="99"/>
    <w:unhideWhenUsed/>
    <w:rsid w:val="00F14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FA5B2-B70C-43E1-A629-E23C9292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359</Words>
  <Characters>2049</Characters>
  <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