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FB" w:rsidRPr="00501EA3" w:rsidRDefault="00ED37FB" w:rsidP="00ED37FB">
      <w:pPr>
        <w:spacing w:line="480" w:lineRule="auto"/>
        <w:jc w:val="center"/>
        <w:rPr>
          <w:b/>
        </w:rPr>
      </w:pPr>
      <w:bookmarkStart w:id="0" w:name="_GoBack"/>
      <w:bookmarkEnd w:id="0"/>
      <w:r w:rsidRPr="00501EA3">
        <w:rPr>
          <w:b/>
        </w:rPr>
        <w:t>BUAD</w:t>
      </w:r>
      <w:r>
        <w:rPr>
          <w:b/>
        </w:rPr>
        <w:t xml:space="preserve"> 4980</w:t>
      </w:r>
      <w:r w:rsidRPr="00501EA3">
        <w:rPr>
          <w:b/>
        </w:rPr>
        <w:t xml:space="preserve"> </w:t>
      </w:r>
    </w:p>
    <w:p w:rsidR="00ED37FB" w:rsidRPr="00501EA3" w:rsidRDefault="00ED37FB" w:rsidP="00ED37FB">
      <w:pPr>
        <w:spacing w:line="480" w:lineRule="auto"/>
        <w:jc w:val="center"/>
        <w:rPr>
          <w:b/>
        </w:rPr>
      </w:pPr>
      <w:r w:rsidRPr="00501EA3">
        <w:rPr>
          <w:b/>
        </w:rPr>
        <w:t>STRATEGIC MANAGEMENT</w:t>
      </w:r>
    </w:p>
    <w:p w:rsidR="00ED37FB" w:rsidRDefault="00ED37FB" w:rsidP="00ED37FB">
      <w:pPr>
        <w:spacing w:line="480" w:lineRule="auto"/>
        <w:jc w:val="center"/>
        <w:rPr>
          <w:b/>
        </w:rPr>
      </w:pPr>
      <w:r>
        <w:rPr>
          <w:b/>
        </w:rPr>
        <w:t xml:space="preserve">HOMEWORK </w:t>
      </w:r>
      <w:r w:rsidRPr="00501EA3">
        <w:rPr>
          <w:b/>
        </w:rPr>
        <w:t xml:space="preserve">#1: </w:t>
      </w:r>
      <w:r>
        <w:rPr>
          <w:b/>
        </w:rPr>
        <w:t>STRATEGY</w:t>
      </w:r>
      <w:r w:rsidRPr="00501EA3">
        <w:rPr>
          <w:b/>
        </w:rPr>
        <w:t xml:space="preserve"> ANALYSIS</w:t>
      </w:r>
    </w:p>
    <w:p w:rsidR="00ED37FB" w:rsidRPr="00501EA3" w:rsidRDefault="00ED37FB" w:rsidP="00ED37FB">
      <w:pPr>
        <w:spacing w:line="480" w:lineRule="auto"/>
        <w:jc w:val="center"/>
        <w:rPr>
          <w:b/>
        </w:rPr>
      </w:pPr>
      <w:r>
        <w:rPr>
          <w:b/>
        </w:rPr>
        <w:t>The company you will use in this assignment: (Apple Inc.)</w:t>
      </w:r>
    </w:p>
    <w:p w:rsidR="00ED37FB" w:rsidRDefault="00ED37FB" w:rsidP="00ED37FB">
      <w:pPr>
        <w:spacing w:line="480" w:lineRule="auto"/>
      </w:pPr>
    </w:p>
    <w:p w:rsidR="00ED37FB" w:rsidRDefault="00ED37FB" w:rsidP="00ED37FB">
      <w:pPr>
        <w:spacing w:line="480" w:lineRule="auto"/>
      </w:pPr>
      <w:r>
        <w:t>1. SWOT analysis:</w:t>
      </w:r>
    </w:p>
    <w:p w:rsidR="00ED37FB" w:rsidRDefault="00ED37FB" w:rsidP="00ED37FB">
      <w:pPr>
        <w:spacing w:line="480" w:lineRule="auto"/>
      </w:pPr>
      <w:r>
        <w:t>1.1. External analysis:</w:t>
      </w:r>
    </w:p>
    <w:p w:rsidR="00ED37FB" w:rsidRDefault="00ED37FB" w:rsidP="00ED37FB">
      <w:pPr>
        <w:spacing w:line="480" w:lineRule="auto"/>
      </w:pPr>
      <w:r>
        <w:t>Identify opportunities and threats as follows:</w:t>
      </w:r>
    </w:p>
    <w:p w:rsidR="00ED37FB" w:rsidRDefault="00ED37FB" w:rsidP="00ED37FB">
      <w:pPr>
        <w:spacing w:line="480" w:lineRule="auto"/>
      </w:pPr>
      <w:r>
        <w:t>- Four opportunities: two competitive forces, and two general forces</w:t>
      </w:r>
    </w:p>
    <w:p w:rsidR="00ED37FB" w:rsidRDefault="00ED37FB" w:rsidP="00ED37FB">
      <w:pPr>
        <w:spacing w:line="480" w:lineRule="auto"/>
      </w:pPr>
      <w:r>
        <w:t>- Four threats: two competitive forces, and two general forces</w:t>
      </w:r>
    </w:p>
    <w:p w:rsidR="00ED37FB" w:rsidRDefault="00ED37FB" w:rsidP="00ED37FB">
      <w:pPr>
        <w:spacing w:line="480" w:lineRule="auto"/>
      </w:pPr>
      <w:r>
        <w:t>1.2. Internal analysis:</w:t>
      </w:r>
    </w:p>
    <w:p w:rsidR="00ED37FB" w:rsidRDefault="00ED37FB" w:rsidP="00ED37FB">
      <w:pPr>
        <w:spacing w:line="480" w:lineRule="auto"/>
      </w:pPr>
      <w:r>
        <w:t>Identify strengths and weaknesses as follows:</w:t>
      </w:r>
    </w:p>
    <w:p w:rsidR="00ED37FB" w:rsidRDefault="00ED37FB" w:rsidP="00ED37FB">
      <w:pPr>
        <w:spacing w:line="480" w:lineRule="auto"/>
      </w:pPr>
      <w:r>
        <w:t>- Three strengths: one tangible resource, one intangible resource, and one capability</w:t>
      </w:r>
    </w:p>
    <w:p w:rsidR="00ED37FB" w:rsidRDefault="00ED37FB" w:rsidP="00ED37FB">
      <w:pPr>
        <w:spacing w:line="480" w:lineRule="auto"/>
      </w:pPr>
      <w:r>
        <w:t>- Identify three weaknesses: one tangible resource, one intangible resource, and one capability</w:t>
      </w:r>
    </w:p>
    <w:p w:rsidR="00ED37FB" w:rsidRDefault="00ED37FB" w:rsidP="00ED37FB">
      <w:pPr>
        <w:spacing w:line="480" w:lineRule="auto"/>
      </w:pPr>
    </w:p>
    <w:p w:rsidR="00ED37FB" w:rsidRDefault="00ED37FB" w:rsidP="00ED37FB">
      <w:pPr>
        <w:spacing w:line="480" w:lineRule="auto"/>
      </w:pPr>
      <w:r>
        <w:t>2. Value chain analysis:</w:t>
      </w:r>
    </w:p>
    <w:p w:rsidR="00ED37FB" w:rsidRDefault="00ED37FB" w:rsidP="00ED37FB">
      <w:pPr>
        <w:spacing w:line="480" w:lineRule="auto"/>
      </w:pPr>
      <w:r>
        <w:t>2.1. Core business:</w:t>
      </w:r>
    </w:p>
    <w:p w:rsidR="00ED37FB" w:rsidRDefault="00ED37FB" w:rsidP="00ED37FB">
      <w:pPr>
        <w:spacing w:line="480" w:lineRule="auto"/>
      </w:pPr>
      <w:r>
        <w:t>- Give the name of your company’s core business (if several core businesses, choose one)</w:t>
      </w:r>
    </w:p>
    <w:p w:rsidR="00ED37FB" w:rsidRDefault="00ED37FB" w:rsidP="00ED37FB">
      <w:pPr>
        <w:spacing w:line="480" w:lineRule="auto"/>
      </w:pPr>
      <w:r>
        <w:t>- Give the names of three activities your firm performs along the core business’ value chain</w:t>
      </w:r>
    </w:p>
    <w:p w:rsidR="00ED37FB" w:rsidRDefault="00ED37FB" w:rsidP="00ED37FB">
      <w:pPr>
        <w:spacing w:line="480" w:lineRule="auto"/>
      </w:pPr>
      <w:r>
        <w:t>- Give the names of two activities your company has outsourced</w:t>
      </w:r>
    </w:p>
    <w:p w:rsidR="00ED37FB" w:rsidRDefault="00ED37FB" w:rsidP="00ED37FB">
      <w:pPr>
        <w:spacing w:line="480" w:lineRule="auto"/>
      </w:pPr>
      <w:r>
        <w:t>2.2. Brand (or model) within the core business:</w:t>
      </w:r>
    </w:p>
    <w:p w:rsidR="00ED37FB" w:rsidRDefault="00ED37FB" w:rsidP="00ED37FB">
      <w:pPr>
        <w:spacing w:line="480" w:lineRule="auto"/>
      </w:pPr>
      <w:r>
        <w:t>- Name one brand your analysis will focus on (if the brand has several models, name one model)</w:t>
      </w:r>
    </w:p>
    <w:p w:rsidR="00ED37FB" w:rsidRDefault="00ED37FB" w:rsidP="00ED37FB">
      <w:pPr>
        <w:spacing w:line="480" w:lineRule="auto"/>
      </w:pPr>
      <w:r>
        <w:t>- Give the name of, and explain, the value your firm seeks to create for that brand (or model)</w:t>
      </w:r>
    </w:p>
    <w:p w:rsidR="00ED37FB" w:rsidRDefault="00ED37FB" w:rsidP="00ED37FB">
      <w:pPr>
        <w:spacing w:line="480" w:lineRule="auto"/>
      </w:pPr>
    </w:p>
    <w:p w:rsidR="00ED37FB" w:rsidRDefault="00ED37FB" w:rsidP="00ED37FB">
      <w:pPr>
        <w:spacing w:line="480" w:lineRule="auto"/>
      </w:pPr>
      <w:r>
        <w:t>3. Performance analysis:</w:t>
      </w:r>
    </w:p>
    <w:p w:rsidR="00ED37FB" w:rsidRDefault="00ED37FB" w:rsidP="00ED37FB">
      <w:pPr>
        <w:spacing w:line="480" w:lineRule="auto"/>
      </w:pPr>
      <w:r>
        <w:t>3.1. Financial performance:</w:t>
      </w:r>
    </w:p>
    <w:p w:rsidR="00ED37FB" w:rsidRDefault="00ED37FB" w:rsidP="00ED37FB">
      <w:pPr>
        <w:spacing w:line="480" w:lineRule="auto"/>
      </w:pPr>
      <w:r>
        <w:t>- Name one financial indicator you have chosen to analyze your firm’s financial performance</w:t>
      </w:r>
    </w:p>
    <w:p w:rsidR="00ED37FB" w:rsidRDefault="00ED37FB" w:rsidP="00ED37FB">
      <w:pPr>
        <w:spacing w:line="480" w:lineRule="auto"/>
      </w:pPr>
      <w:r>
        <w:t>- Based on that indicator, analyze your firm’s financial performance</w:t>
      </w:r>
    </w:p>
    <w:p w:rsidR="00ED37FB" w:rsidRDefault="00ED37FB" w:rsidP="00ED37FB">
      <w:pPr>
        <w:spacing w:line="480" w:lineRule="auto"/>
      </w:pPr>
      <w:r>
        <w:t>3.2. Strategic performance:</w:t>
      </w:r>
    </w:p>
    <w:p w:rsidR="00ED37FB" w:rsidRDefault="00ED37FB" w:rsidP="00ED37FB">
      <w:pPr>
        <w:spacing w:line="480" w:lineRule="auto"/>
      </w:pPr>
      <w:r>
        <w:t>- Name one strategic indicator you have chosen to analyze your firm’s strategic performance</w:t>
      </w:r>
    </w:p>
    <w:p w:rsidR="00ED37FB" w:rsidRDefault="00ED37FB" w:rsidP="00ED37FB">
      <w:pPr>
        <w:spacing w:line="480" w:lineRule="auto"/>
      </w:pPr>
      <w:r>
        <w:t>- Based on that indicator, analyze your firm’s strategic performance</w:t>
      </w:r>
    </w:p>
    <w:p w:rsidR="00ED37FB" w:rsidRDefault="00ED37FB" w:rsidP="00ED37FB">
      <w:pPr>
        <w:spacing w:line="480" w:lineRule="auto"/>
      </w:pPr>
    </w:p>
    <w:p w:rsidR="00ED37FB" w:rsidRDefault="00ED37FB" w:rsidP="00ED37FB">
      <w:pPr>
        <w:spacing w:line="480" w:lineRule="auto"/>
      </w:pPr>
      <w:r>
        <w:t>4. Competitive advantage analysis:</w:t>
      </w:r>
    </w:p>
    <w:p w:rsidR="00ED37FB" w:rsidRDefault="00ED37FB" w:rsidP="00ED37FB">
      <w:pPr>
        <w:spacing w:line="480" w:lineRule="auto"/>
      </w:pPr>
      <w:r>
        <w:t>Based on points 1, 2, and 3 above, state whether your company has achieved a competitive advantage for the brand or model you have chosen (e.g.: For its Corvette model, General Motors has achieved a competitive advantage). Explain your answer. In your explanation, focus on whether your company has excelled in creating the value that the brand or model you have chosen was seeking.</w:t>
      </w:r>
    </w:p>
    <w:p w:rsidR="00ED37FB" w:rsidRDefault="00ED37FB" w:rsidP="00ED37FB">
      <w:pPr>
        <w:spacing w:line="480" w:lineRule="auto"/>
      </w:pPr>
    </w:p>
    <w:p w:rsidR="00ED37FB" w:rsidRDefault="00ED37FB" w:rsidP="00ED37FB">
      <w:pPr>
        <w:spacing w:line="480" w:lineRule="auto"/>
        <w:jc w:val="center"/>
        <w:rPr>
          <w:b/>
        </w:rPr>
      </w:pPr>
      <w:r>
        <w:rPr>
          <w:b/>
        </w:rPr>
        <w:t>ADDITIONAL INSTRUCTIONS</w:t>
      </w:r>
    </w:p>
    <w:p w:rsidR="00ED37FB" w:rsidRDefault="00ED37FB" w:rsidP="00ED37FB">
      <w:pPr>
        <w:spacing w:line="480" w:lineRule="auto"/>
      </w:pPr>
      <w:r>
        <w:t>- Do not provide answers that go beyond what the question is asking</w:t>
      </w:r>
    </w:p>
    <w:p w:rsidR="00ED37FB" w:rsidRDefault="00ED37FB" w:rsidP="00ED37FB">
      <w:pPr>
        <w:spacing w:line="480" w:lineRule="auto"/>
      </w:pPr>
      <w:r>
        <w:t>- Although you only discuss your answers, put them in writing so you can refer to them</w:t>
      </w:r>
    </w:p>
    <w:p w:rsidR="00ED37FB" w:rsidRDefault="00ED37FB" w:rsidP="00ED37FB">
      <w:pPr>
        <w:spacing w:line="480" w:lineRule="auto"/>
      </w:pPr>
      <w:r>
        <w:t xml:space="preserve">- </w:t>
      </w:r>
      <w:r w:rsidRPr="00A72146">
        <w:rPr>
          <w:b/>
          <w:u w:val="single"/>
        </w:rPr>
        <w:t>DO NOT</w:t>
      </w:r>
      <w:r>
        <w:rPr>
          <w:b/>
          <w:u w:val="single"/>
        </w:rPr>
        <w:t xml:space="preserve"> SKIP A QUESSTION:</w:t>
      </w:r>
      <w:r>
        <w:t xml:space="preserve"> Have an answer to every question</w:t>
      </w:r>
    </w:p>
    <w:p w:rsidR="00ED37FB" w:rsidRDefault="00ED37FB" w:rsidP="00ED37FB">
      <w:pPr>
        <w:spacing w:line="480" w:lineRule="auto"/>
      </w:pPr>
      <w:r>
        <w:t>- Several students have the same company</w:t>
      </w:r>
    </w:p>
    <w:p w:rsidR="00ED37FB" w:rsidRDefault="00ED37FB" w:rsidP="00ED37FB">
      <w:pPr>
        <w:spacing w:line="480" w:lineRule="auto"/>
      </w:pPr>
      <w:r>
        <w:t>- It is up to those students to decide whether to share homework answers</w:t>
      </w:r>
    </w:p>
    <w:p w:rsidR="00ED37FB" w:rsidRDefault="00ED37FB" w:rsidP="00ED37FB">
      <w:pPr>
        <w:spacing w:line="480" w:lineRule="auto"/>
      </w:pPr>
      <w:r>
        <w:t>- However, during your discussion, you are solely responsible for the answers you give</w:t>
      </w:r>
    </w:p>
    <w:p w:rsidR="00E658EC" w:rsidRDefault="00E658EC"/>
    <w:sectPr w:rsidR="00E658EC" w:rsidSect="00A102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60" w:rsidRDefault="00994260">
      <w:r>
        <w:separator/>
      </w:r>
    </w:p>
  </w:endnote>
  <w:endnote w:type="continuationSeparator" w:id="0">
    <w:p w:rsidR="00994260" w:rsidRDefault="0099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70" w:rsidRDefault="00ED37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35A3">
      <w:rPr>
        <w:noProof/>
      </w:rPr>
      <w:t>1</w:t>
    </w:r>
    <w:r>
      <w:rPr>
        <w:noProof/>
      </w:rPr>
      <w:fldChar w:fldCharType="end"/>
    </w:r>
  </w:p>
  <w:p w:rsidR="00100D70" w:rsidRDefault="00994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60" w:rsidRDefault="00994260">
      <w:r>
        <w:separator/>
      </w:r>
    </w:p>
  </w:footnote>
  <w:footnote w:type="continuationSeparator" w:id="0">
    <w:p w:rsidR="00994260" w:rsidRDefault="0099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FB"/>
    <w:rsid w:val="0035416C"/>
    <w:rsid w:val="006335A3"/>
    <w:rsid w:val="00994260"/>
    <w:rsid w:val="00E658EC"/>
    <w:rsid w:val="00E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890D8-53AD-48C8-A833-3704722A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3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356</Words>
  <Characters>2033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