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96" w:rsidRDefault="004F5296">
      <w:pPr>
        <w:rPr>
          <w:rFonts w:ascii="Segoe UI" w:hAnsi="Segoe UI" w:cs="Segoe UI"/>
          <w:color w:val="454545"/>
          <w:sz w:val="34"/>
          <w:szCs w:val="34"/>
          <w:shd w:val="clear" w:color="auto" w:fill="FFFFFF"/>
        </w:rPr>
      </w:pPr>
      <w:r>
        <w:rPr>
          <w:rFonts w:ascii="Segoe UI" w:hAnsi="Segoe UI" w:cs="Segoe UI"/>
          <w:color w:val="454545"/>
          <w:sz w:val="34"/>
          <w:szCs w:val="34"/>
          <w:shd w:val="clear" w:color="auto" w:fill="FFFFFF"/>
        </w:rPr>
        <w:t>Assignment:</w:t>
      </w:r>
    </w:p>
    <w:p w:rsidR="009F308F" w:rsidRDefault="004F5296">
      <w:r>
        <w:rPr>
          <w:rFonts w:ascii="Segoe UI" w:hAnsi="Segoe UI" w:cs="Segoe UI"/>
          <w:color w:val="454545"/>
          <w:sz w:val="34"/>
          <w:szCs w:val="34"/>
          <w:shd w:val="clear" w:color="auto" w:fill="FFFFFF"/>
        </w:rPr>
        <w:t xml:space="preserve">The word "Trust" is defined as related to information security.  Based on your understanding of securing your environment what are some of the common safeguards </w:t>
      </w:r>
      <w:proofErr w:type="gramStart"/>
      <w:r>
        <w:rPr>
          <w:rFonts w:ascii="Segoe UI" w:hAnsi="Segoe UI" w:cs="Segoe UI"/>
          <w:color w:val="454545"/>
          <w:sz w:val="34"/>
          <w:szCs w:val="34"/>
          <w:shd w:val="clear" w:color="auto" w:fill="FFFFFF"/>
        </w:rPr>
        <w:t>your</w:t>
      </w:r>
      <w:proofErr w:type="gramEnd"/>
      <w:r>
        <w:rPr>
          <w:rFonts w:ascii="Segoe UI" w:hAnsi="Segoe UI" w:cs="Segoe UI"/>
          <w:color w:val="454545"/>
          <w:sz w:val="34"/>
          <w:szCs w:val="34"/>
          <w:shd w:val="clear" w:color="auto" w:fill="FFFFFF"/>
        </w:rPr>
        <w:t xml:space="preserve"> recommend to ensure tru</w:t>
      </w:r>
      <w:bookmarkStart w:id="0" w:name="_GoBack"/>
      <w:bookmarkEnd w:id="0"/>
      <w:r>
        <w:rPr>
          <w:rFonts w:ascii="Segoe UI" w:hAnsi="Segoe UI" w:cs="Segoe UI"/>
          <w:color w:val="454545"/>
          <w:sz w:val="34"/>
          <w:szCs w:val="34"/>
          <w:shd w:val="clear" w:color="auto" w:fill="FFFFFF"/>
        </w:rPr>
        <w:t>st is viable in your organization</w:t>
      </w:r>
    </w:p>
    <w:sectPr w:rsidR="009F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96"/>
    <w:rsid w:val="000459D3"/>
    <w:rsid w:val="0020079B"/>
    <w:rsid w:val="00447617"/>
    <w:rsid w:val="0047788B"/>
    <w:rsid w:val="004F5296"/>
    <w:rsid w:val="009F308F"/>
    <w:rsid w:val="00B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7DA2"/>
  <w15:chartTrackingRefBased/>
  <w15:docId w15:val="{3FECC314-5452-40B5-90FF-8133D659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