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26C" w:rsidRDefault="004D526C" w:rsidP="004D526C">
      <w:pPr>
        <w:rPr>
          <w:color w:val="353535"/>
          <w:sz w:val="20"/>
          <w:szCs w:val="20"/>
          <w:shd w:val="clear" w:color="auto" w:fill="FFFFFF"/>
        </w:rPr>
      </w:pPr>
      <w:r>
        <w:rPr>
          <w:color w:val="353535"/>
          <w:sz w:val="20"/>
          <w:szCs w:val="20"/>
          <w:shd w:val="clear" w:color="auto" w:fill="FFFFFF"/>
        </w:rPr>
        <w:t xml:space="preserve">Discuss </w:t>
      </w:r>
      <w:proofErr w:type="spellStart"/>
      <w:r>
        <w:rPr>
          <w:color w:val="353535"/>
          <w:sz w:val="20"/>
          <w:szCs w:val="20"/>
          <w:shd w:val="clear" w:color="auto" w:fill="FFFFFF"/>
        </w:rPr>
        <w:t>Ogbu's</w:t>
      </w:r>
      <w:proofErr w:type="spellEnd"/>
      <w:r>
        <w:rPr>
          <w:color w:val="353535"/>
          <w:sz w:val="20"/>
          <w:szCs w:val="20"/>
          <w:shd w:val="clear" w:color="auto" w:fill="FFFFFF"/>
        </w:rPr>
        <w:t xml:space="preserve"> (p. 85) notion that African-Americans, because they were brought to this country as slaves, have a different view of work than people from other cultural backgrounds who are not involuntary minority groups.</w:t>
      </w:r>
    </w:p>
    <w:p w:rsidR="00E22D2A" w:rsidRDefault="00E22D2A">
      <w:bookmarkStart w:id="0" w:name="_GoBack"/>
      <w:bookmarkEnd w:id="0"/>
    </w:p>
    <w:sectPr w:rsidR="00E22D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26C"/>
    <w:rsid w:val="004D526C"/>
    <w:rsid w:val="00E2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19F1B7-6F98-4395-9FF7-7E83AF3D2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526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8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33</Words>
  <Characters>190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