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3E5" w:rsidRDefault="003D5154">
      <w:hyperlink r:id="rId4" w:history="1">
        <w:r w:rsidRPr="00AE3CCB">
          <w:rPr>
            <w:rStyle w:val="Hyperlink"/>
          </w:rPr>
          <w:t>https://www.theofficialboard.com/org-chart/allied-universal</w:t>
        </w:r>
      </w:hyperlink>
    </w:p>
    <w:p w:rsidR="003D5154" w:rsidRDefault="003D5154">
      <w:hyperlink r:id="rId5" w:history="1">
        <w:r w:rsidRPr="00AE3CCB">
          <w:rPr>
            <w:rStyle w:val="Hyperlink"/>
          </w:rPr>
          <w:t>http://www.aus.com/about-us</w:t>
        </w:r>
      </w:hyperlink>
    </w:p>
    <w:p w:rsidR="003D5154" w:rsidRDefault="003D5154">
      <w:hyperlink r:id="rId6" w:history="1">
        <w:r w:rsidRPr="00AE3CCB">
          <w:rPr>
            <w:rStyle w:val="Hyperlink"/>
          </w:rPr>
          <w:t>www.aus.com</w:t>
        </w:r>
      </w:hyperlink>
    </w:p>
    <w:p w:rsidR="003D5154" w:rsidRDefault="003D5154">
      <w:hyperlink r:id="rId7" w:history="1">
        <w:r w:rsidRPr="00AE3CCB">
          <w:rPr>
            <w:rStyle w:val="Hyperlink"/>
          </w:rPr>
          <w:t>http://www.securityinfowatch.com/company/12248549/allied-universal</w:t>
        </w:r>
      </w:hyperlink>
    </w:p>
    <w:p w:rsidR="003D5154" w:rsidRDefault="003D5154">
      <w:r w:rsidRPr="003D5154">
        <w:t>https://www.prnewswire.com/news-releases/new-allied-universal-officially-launched-to-lead-security-and-facility-services-industries-300306565.html</w:t>
      </w:r>
      <w:bookmarkStart w:id="0" w:name="_GoBack"/>
      <w:bookmarkEnd w:id="0"/>
    </w:p>
    <w:sectPr w:rsidR="003D5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154"/>
    <w:rsid w:val="002C12E2"/>
    <w:rsid w:val="00304178"/>
    <w:rsid w:val="003D5154"/>
    <w:rsid w:val="0060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2371F-516E-4F06-A242-2E1505E8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5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curityinfowatch.com/company/12248549/allied-univers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s.com" TargetMode="External"/><Relationship Id="rId5" Type="http://schemas.openxmlformats.org/officeDocument/2006/relationships/hyperlink" Target="http://www.aus.com/about-us" TargetMode="External"/><Relationship Id="rId4" Type="http://schemas.openxmlformats.org/officeDocument/2006/relationships/hyperlink" Target="https://www.theofficialboard.com/org-chart/allied-universa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S</dc:creator>
  <cp:keywords/>
  <dc:description/>
  <cp:lastModifiedBy>I S</cp:lastModifiedBy>
  <cp:revision>1</cp:revision>
  <dcterms:created xsi:type="dcterms:W3CDTF">2018-02-22T01:13:00Z</dcterms:created>
  <dcterms:modified xsi:type="dcterms:W3CDTF">2018-02-22T01:17:00Z</dcterms:modified>
</cp:coreProperties>
</file>